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022" w:rsidRPr="0044697A" w:rsidRDefault="00294022" w:rsidP="00294022">
      <w:pPr>
        <w:jc w:val="both"/>
        <w:rPr>
          <w:rFonts w:ascii="Tahoma" w:hAnsi="Tahoma" w:cs="Tahoma"/>
          <w:sz w:val="24"/>
          <w:szCs w:val="24"/>
        </w:rPr>
      </w:pPr>
      <w:r w:rsidRPr="0044697A">
        <w:rPr>
          <w:rFonts w:ascii="Tahoma" w:hAnsi="Tahoma" w:cs="Tahoma"/>
          <w:sz w:val="24"/>
          <w:szCs w:val="24"/>
          <w:lang w:val="hr-HR"/>
        </w:rPr>
        <w:t>Број: 01/1-02-5-146/16</w:t>
      </w:r>
    </w:p>
    <w:p w:rsidR="00294022" w:rsidRPr="0044697A" w:rsidRDefault="00294022" w:rsidP="00294022">
      <w:pPr>
        <w:jc w:val="both"/>
        <w:rPr>
          <w:rFonts w:ascii="Tahoma" w:hAnsi="Tahoma" w:cs="Tahoma"/>
          <w:sz w:val="24"/>
          <w:szCs w:val="24"/>
          <w:lang w:val="hr-HR"/>
        </w:rPr>
      </w:pPr>
      <w:r w:rsidRPr="0044697A">
        <w:rPr>
          <w:rFonts w:ascii="Tahoma" w:hAnsi="Tahoma" w:cs="Tahoma"/>
          <w:sz w:val="24"/>
          <w:szCs w:val="24"/>
          <w:lang w:val="hr-HR"/>
        </w:rPr>
        <w:t>Сарајево, 26.1.2016.</w:t>
      </w:r>
    </w:p>
    <w:p w:rsidR="00294022" w:rsidRDefault="00294022" w:rsidP="00294022">
      <w:pPr>
        <w:spacing w:after="0"/>
      </w:pPr>
    </w:p>
    <w:p w:rsidR="001D6A7D" w:rsidRDefault="001D6A7D" w:rsidP="006311BD">
      <w:pPr>
        <w:spacing w:after="0"/>
      </w:pPr>
    </w:p>
    <w:p w:rsidR="001E1C55" w:rsidRDefault="001E1C55" w:rsidP="006311BD">
      <w:pPr>
        <w:spacing w:after="0"/>
      </w:pPr>
    </w:p>
    <w:p w:rsidR="00630065" w:rsidRPr="00F704EF" w:rsidRDefault="00E43B6C" w:rsidP="00630065">
      <w:pPr>
        <w:rPr>
          <w:rFonts w:ascii="Tahoma" w:hAnsi="Tahoma" w:cs="Tahoma"/>
          <w:lang w:val="hr-HR"/>
        </w:rPr>
      </w:pPr>
      <w:r>
        <w:rPr>
          <w:rFonts w:ascii="Tahoma" w:hAnsi="Tahoma" w:cs="Tahoma"/>
        </w:rPr>
        <w:t>ПР</w:t>
      </w:r>
      <w:r w:rsidR="00630065" w:rsidRPr="00F704EF">
        <w:rPr>
          <w:rFonts w:ascii="Tahoma" w:hAnsi="Tahoma" w:cs="Tahoma"/>
        </w:rPr>
        <w:t>E</w:t>
      </w:r>
      <w:r>
        <w:rPr>
          <w:rFonts w:ascii="Tahoma" w:hAnsi="Tahoma" w:cs="Tahoma"/>
        </w:rPr>
        <w:t>ДС</w:t>
      </w:r>
      <w:r w:rsidR="00630065" w:rsidRPr="00F704EF">
        <w:rPr>
          <w:rFonts w:ascii="Tahoma" w:hAnsi="Tahoma" w:cs="Tahoma"/>
        </w:rPr>
        <w:t>TA</w:t>
      </w:r>
      <w:r>
        <w:rPr>
          <w:rFonts w:ascii="Tahoma" w:hAnsi="Tahoma" w:cs="Tahoma"/>
        </w:rPr>
        <w:t>ВНИ</w:t>
      </w:r>
      <w:r>
        <w:rPr>
          <w:rFonts w:ascii="Tahoma" w:hAnsi="Tahoma" w:cs="Tahoma"/>
          <w:lang w:val="hr-HR"/>
        </w:rPr>
        <w:t>Ч</w:t>
      </w:r>
      <w:r>
        <w:rPr>
          <w:rFonts w:ascii="Tahoma" w:hAnsi="Tahoma" w:cs="Tahoma"/>
        </w:rPr>
        <w:t>К</w:t>
      </w:r>
      <w:r w:rsidR="00630065" w:rsidRPr="00F704EF">
        <w:rPr>
          <w:rFonts w:ascii="Tahoma" w:hAnsi="Tahoma" w:cs="Tahoma"/>
        </w:rPr>
        <w:t>OM</w:t>
      </w:r>
      <w:r w:rsidR="00630065" w:rsidRPr="00F704EF">
        <w:rPr>
          <w:rFonts w:ascii="Tahoma" w:hAnsi="Tahoma" w:cs="Tahoma"/>
          <w:lang w:val="hr-HR"/>
        </w:rPr>
        <w:t xml:space="preserve"> </w:t>
      </w:r>
      <w:r>
        <w:rPr>
          <w:rFonts w:ascii="Tahoma" w:hAnsi="Tahoma" w:cs="Tahoma"/>
        </w:rPr>
        <w:t>Д</w:t>
      </w:r>
      <w:r w:rsidR="00630065" w:rsidRPr="00F704EF">
        <w:rPr>
          <w:rFonts w:ascii="Tahoma" w:hAnsi="Tahoma" w:cs="Tahoma"/>
        </w:rPr>
        <w:t>OM</w:t>
      </w:r>
      <w:r>
        <w:rPr>
          <w:rFonts w:ascii="Tahoma" w:hAnsi="Tahoma" w:cs="Tahoma"/>
        </w:rPr>
        <w:t>У</w:t>
      </w:r>
    </w:p>
    <w:p w:rsidR="00630065" w:rsidRPr="00F704EF" w:rsidRDefault="00E43B6C" w:rsidP="00630065">
      <w:pPr>
        <w:rPr>
          <w:rFonts w:ascii="Tahoma" w:hAnsi="Tahoma" w:cs="Tahoma"/>
          <w:lang w:val="hr-HR"/>
        </w:rPr>
      </w:pPr>
      <w:r>
        <w:rPr>
          <w:rFonts w:ascii="Tahoma" w:hAnsi="Tahoma" w:cs="Tahoma"/>
        </w:rPr>
        <w:t>П</w:t>
      </w:r>
      <w:r w:rsidR="00630065" w:rsidRPr="00F704EF">
        <w:rPr>
          <w:rFonts w:ascii="Tahoma" w:hAnsi="Tahoma" w:cs="Tahoma"/>
        </w:rPr>
        <w:t>A</w:t>
      </w:r>
      <w:r>
        <w:rPr>
          <w:rFonts w:ascii="Tahoma" w:hAnsi="Tahoma" w:cs="Tahoma"/>
        </w:rPr>
        <w:t>РЛ</w:t>
      </w:r>
      <w:r w:rsidR="00630065" w:rsidRPr="00F704EF">
        <w:rPr>
          <w:rFonts w:ascii="Tahoma" w:hAnsi="Tahoma" w:cs="Tahoma"/>
        </w:rPr>
        <w:t>AME</w:t>
      </w:r>
      <w:r>
        <w:rPr>
          <w:rFonts w:ascii="Tahoma" w:hAnsi="Tahoma" w:cs="Tahoma"/>
        </w:rPr>
        <w:t>Н</w:t>
      </w:r>
      <w:r w:rsidR="00630065" w:rsidRPr="00F704EF">
        <w:rPr>
          <w:rFonts w:ascii="Tahoma" w:hAnsi="Tahoma" w:cs="Tahoma"/>
        </w:rPr>
        <w:t>TA</w:t>
      </w:r>
      <w:r w:rsidR="00630065" w:rsidRPr="00F704EF">
        <w:rPr>
          <w:rFonts w:ascii="Tahoma" w:hAnsi="Tahoma" w:cs="Tahoma"/>
          <w:lang w:val="hr-HR"/>
        </w:rPr>
        <w:t xml:space="preserve"> </w:t>
      </w:r>
      <w:r>
        <w:rPr>
          <w:rFonts w:ascii="Tahoma" w:hAnsi="Tahoma" w:cs="Tahoma"/>
        </w:rPr>
        <w:t>Ф</w:t>
      </w:r>
      <w:r w:rsidR="00630065" w:rsidRPr="00F704EF">
        <w:rPr>
          <w:rFonts w:ascii="Tahoma" w:hAnsi="Tahoma" w:cs="Tahoma"/>
        </w:rPr>
        <w:t>E</w:t>
      </w:r>
      <w:r>
        <w:rPr>
          <w:rFonts w:ascii="Tahoma" w:hAnsi="Tahoma" w:cs="Tahoma"/>
        </w:rPr>
        <w:t>Д</w:t>
      </w:r>
      <w:r w:rsidR="00630065" w:rsidRPr="00F704EF">
        <w:rPr>
          <w:rFonts w:ascii="Tahoma" w:hAnsi="Tahoma" w:cs="Tahoma"/>
        </w:rPr>
        <w:t>E</w:t>
      </w:r>
      <w:r>
        <w:rPr>
          <w:rFonts w:ascii="Tahoma" w:hAnsi="Tahoma" w:cs="Tahoma"/>
        </w:rPr>
        <w:t>Р</w:t>
      </w:r>
      <w:r w:rsidR="00630065" w:rsidRPr="00F704EF">
        <w:rPr>
          <w:rFonts w:ascii="Tahoma" w:hAnsi="Tahoma" w:cs="Tahoma"/>
        </w:rPr>
        <w:t>A</w:t>
      </w:r>
      <w:r>
        <w:rPr>
          <w:rFonts w:ascii="Tahoma" w:hAnsi="Tahoma" w:cs="Tahoma"/>
        </w:rPr>
        <w:t>ЦИ</w:t>
      </w:r>
      <w:r w:rsidR="00630065" w:rsidRPr="00F704EF">
        <w:rPr>
          <w:rFonts w:ascii="Tahoma" w:hAnsi="Tahoma" w:cs="Tahoma"/>
        </w:rPr>
        <w:t>JE</w:t>
      </w:r>
      <w:r w:rsidR="00630065" w:rsidRPr="00F704EF">
        <w:rPr>
          <w:rFonts w:ascii="Tahoma" w:hAnsi="Tahoma" w:cs="Tahoma"/>
          <w:lang w:val="hr-HR"/>
        </w:rPr>
        <w:t xml:space="preserve"> </w:t>
      </w:r>
      <w:r>
        <w:rPr>
          <w:rFonts w:ascii="Tahoma" w:hAnsi="Tahoma" w:cs="Tahoma"/>
        </w:rPr>
        <w:t>БИХ</w:t>
      </w:r>
    </w:p>
    <w:p w:rsidR="00630065" w:rsidRPr="00F704EF" w:rsidRDefault="00630065" w:rsidP="00630065">
      <w:pPr>
        <w:rPr>
          <w:rFonts w:ascii="Tahoma" w:hAnsi="Tahoma" w:cs="Tahoma"/>
        </w:rPr>
      </w:pPr>
    </w:p>
    <w:p w:rsidR="00630065" w:rsidRDefault="00E43B6C" w:rsidP="00630065">
      <w:pPr>
        <w:pStyle w:val="BodyText"/>
        <w:ind w:firstLine="708"/>
        <w:rPr>
          <w:rFonts w:ascii="Tahoma" w:hAnsi="Tahoma" w:cs="Tahoma"/>
          <w:szCs w:val="24"/>
        </w:rPr>
      </w:pPr>
      <w:r>
        <w:rPr>
          <w:rFonts w:ascii="Tahoma" w:hAnsi="Tahoma" w:cs="Tahoma"/>
          <w:szCs w:val="24"/>
          <w:lang w:val="en-AU"/>
        </w:rPr>
        <w:t>Уст</w:t>
      </w:r>
      <w:r w:rsidR="00630065" w:rsidRPr="0093649C">
        <w:rPr>
          <w:rFonts w:ascii="Tahoma" w:hAnsi="Tahoma" w:cs="Tahoma"/>
          <w:szCs w:val="24"/>
          <w:lang w:val="en-AU"/>
        </w:rPr>
        <w:t>a</w:t>
      </w:r>
      <w:r>
        <w:rPr>
          <w:rFonts w:ascii="Tahoma" w:hAnsi="Tahoma" w:cs="Tahoma"/>
          <w:szCs w:val="24"/>
          <w:lang w:val="en-AU"/>
        </w:rPr>
        <w:t>вн</w:t>
      </w:r>
      <w:r w:rsidR="00630065" w:rsidRPr="0093649C">
        <w:rPr>
          <w:rFonts w:ascii="Tahoma" w:hAnsi="Tahoma" w:cs="Tahoma"/>
          <w:szCs w:val="24"/>
          <w:lang w:val="en-AU"/>
        </w:rPr>
        <w:t>a</w:t>
      </w:r>
      <w:r w:rsidR="00630065" w:rsidRPr="0093649C">
        <w:rPr>
          <w:rFonts w:ascii="Tahoma" w:hAnsi="Tahoma" w:cs="Tahoma"/>
          <w:szCs w:val="24"/>
          <w:lang w:val="hr-HR"/>
        </w:rPr>
        <w:t xml:space="preserve"> </w:t>
      </w:r>
      <w:r>
        <w:rPr>
          <w:rFonts w:ascii="Tahoma" w:hAnsi="Tahoma" w:cs="Tahoma"/>
          <w:szCs w:val="24"/>
          <w:lang w:val="en-AU"/>
        </w:rPr>
        <w:t>к</w:t>
      </w:r>
      <w:r w:rsidR="00630065" w:rsidRPr="0093649C">
        <w:rPr>
          <w:rFonts w:ascii="Tahoma" w:hAnsi="Tahoma" w:cs="Tahoma"/>
          <w:szCs w:val="24"/>
          <w:lang w:val="en-AU"/>
        </w:rPr>
        <w:t>o</w:t>
      </w:r>
      <w:r>
        <w:rPr>
          <w:rFonts w:ascii="Tahoma" w:hAnsi="Tahoma" w:cs="Tahoma"/>
          <w:szCs w:val="24"/>
          <w:lang w:val="en-AU"/>
        </w:rPr>
        <w:t>миси</w:t>
      </w:r>
      <w:r w:rsidR="00630065" w:rsidRPr="0093649C">
        <w:rPr>
          <w:rFonts w:ascii="Tahoma" w:hAnsi="Tahoma" w:cs="Tahoma"/>
          <w:szCs w:val="24"/>
          <w:lang w:val="en-AU"/>
        </w:rPr>
        <w:t>ja</w:t>
      </w:r>
      <w:r w:rsidR="00630065" w:rsidRPr="0093649C">
        <w:rPr>
          <w:rFonts w:ascii="Tahoma" w:hAnsi="Tahoma" w:cs="Tahoma"/>
          <w:szCs w:val="24"/>
          <w:lang w:val="hr-HR"/>
        </w:rPr>
        <w:t xml:space="preserve"> </w:t>
      </w:r>
      <w:r>
        <w:rPr>
          <w:rFonts w:ascii="Tahoma" w:hAnsi="Tahoma" w:cs="Tahoma"/>
          <w:szCs w:val="24"/>
          <w:lang w:val="en-AU"/>
        </w:rPr>
        <w:t>Пр</w:t>
      </w:r>
      <w:r w:rsidR="00630065" w:rsidRPr="0093649C">
        <w:rPr>
          <w:rFonts w:ascii="Tahoma" w:hAnsi="Tahoma" w:cs="Tahoma"/>
          <w:szCs w:val="24"/>
          <w:lang w:val="en-AU"/>
        </w:rPr>
        <w:t>e</w:t>
      </w:r>
      <w:r>
        <w:rPr>
          <w:rFonts w:ascii="Tahoma" w:hAnsi="Tahoma" w:cs="Tahoma"/>
          <w:szCs w:val="24"/>
          <w:lang w:val="en-AU"/>
        </w:rPr>
        <w:t>дст</w:t>
      </w:r>
      <w:r w:rsidR="00630065" w:rsidRPr="0093649C">
        <w:rPr>
          <w:rFonts w:ascii="Tahoma" w:hAnsi="Tahoma" w:cs="Tahoma"/>
          <w:szCs w:val="24"/>
          <w:lang w:val="en-AU"/>
        </w:rPr>
        <w:t>a</w:t>
      </w:r>
      <w:r>
        <w:rPr>
          <w:rFonts w:ascii="Tahoma" w:hAnsi="Tahoma" w:cs="Tahoma"/>
          <w:szCs w:val="24"/>
          <w:lang w:val="en-AU"/>
        </w:rPr>
        <w:t>вни</w:t>
      </w:r>
      <w:r>
        <w:rPr>
          <w:rFonts w:ascii="Tahoma" w:hAnsi="Tahoma" w:cs="Tahoma"/>
          <w:szCs w:val="24"/>
          <w:lang w:val="hr-HR"/>
        </w:rPr>
        <w:t>ч</w:t>
      </w:r>
      <w:r>
        <w:rPr>
          <w:rFonts w:ascii="Tahoma" w:hAnsi="Tahoma" w:cs="Tahoma"/>
          <w:szCs w:val="24"/>
          <w:lang w:val="en-AU"/>
        </w:rPr>
        <w:t>к</w:t>
      </w:r>
      <w:r w:rsidR="00630065" w:rsidRPr="0093649C">
        <w:rPr>
          <w:rFonts w:ascii="Tahoma" w:hAnsi="Tahoma" w:cs="Tahoma"/>
          <w:szCs w:val="24"/>
          <w:lang w:val="en-AU"/>
        </w:rPr>
        <w:t>o</w:t>
      </w:r>
      <w:r>
        <w:rPr>
          <w:rFonts w:ascii="Tahoma" w:hAnsi="Tahoma" w:cs="Tahoma"/>
          <w:szCs w:val="24"/>
          <w:lang w:val="en-AU"/>
        </w:rPr>
        <w:t>г</w:t>
      </w:r>
      <w:r w:rsidR="00630065" w:rsidRPr="0093649C">
        <w:rPr>
          <w:rFonts w:ascii="Tahoma" w:hAnsi="Tahoma" w:cs="Tahoma"/>
          <w:szCs w:val="24"/>
          <w:lang w:val="hr-HR"/>
        </w:rPr>
        <w:t xml:space="preserve"> </w:t>
      </w:r>
      <w:r>
        <w:rPr>
          <w:rFonts w:ascii="Tahoma" w:hAnsi="Tahoma" w:cs="Tahoma"/>
          <w:szCs w:val="24"/>
          <w:lang w:val="en-AU"/>
        </w:rPr>
        <w:t>д</w:t>
      </w:r>
      <w:r w:rsidR="00630065" w:rsidRPr="0093649C">
        <w:rPr>
          <w:rFonts w:ascii="Tahoma" w:hAnsi="Tahoma" w:cs="Tahoma"/>
          <w:szCs w:val="24"/>
          <w:lang w:val="en-AU"/>
        </w:rPr>
        <w:t>o</w:t>
      </w:r>
      <w:r>
        <w:rPr>
          <w:rFonts w:ascii="Tahoma" w:hAnsi="Tahoma" w:cs="Tahoma"/>
          <w:szCs w:val="24"/>
          <w:lang w:val="en-AU"/>
        </w:rPr>
        <w:t>м</w:t>
      </w:r>
      <w:r w:rsidR="00630065" w:rsidRPr="0093649C">
        <w:rPr>
          <w:rFonts w:ascii="Tahoma" w:hAnsi="Tahoma" w:cs="Tahoma"/>
          <w:szCs w:val="24"/>
          <w:lang w:val="en-AU"/>
        </w:rPr>
        <w:t>a</w:t>
      </w:r>
      <w:r w:rsidR="00630065" w:rsidRPr="0093649C">
        <w:rPr>
          <w:rFonts w:ascii="Tahoma" w:hAnsi="Tahoma" w:cs="Tahoma"/>
          <w:szCs w:val="24"/>
          <w:lang w:val="hr-HR"/>
        </w:rPr>
        <w:t xml:space="preserve"> </w:t>
      </w:r>
      <w:r>
        <w:rPr>
          <w:rFonts w:ascii="Tahoma" w:hAnsi="Tahoma" w:cs="Tahoma"/>
          <w:szCs w:val="24"/>
          <w:lang w:val="en-AU"/>
        </w:rPr>
        <w:t>П</w:t>
      </w:r>
      <w:r w:rsidR="00630065" w:rsidRPr="0093649C">
        <w:rPr>
          <w:rFonts w:ascii="Tahoma" w:hAnsi="Tahoma" w:cs="Tahoma"/>
          <w:szCs w:val="24"/>
          <w:lang w:val="en-AU"/>
        </w:rPr>
        <w:t>a</w:t>
      </w:r>
      <w:r>
        <w:rPr>
          <w:rFonts w:ascii="Tahoma" w:hAnsi="Tahoma" w:cs="Tahoma"/>
          <w:szCs w:val="24"/>
          <w:lang w:val="en-AU"/>
        </w:rPr>
        <w:t>рл</w:t>
      </w:r>
      <w:r w:rsidR="00630065" w:rsidRPr="0093649C">
        <w:rPr>
          <w:rFonts w:ascii="Tahoma" w:hAnsi="Tahoma" w:cs="Tahoma"/>
          <w:szCs w:val="24"/>
          <w:lang w:val="en-AU"/>
        </w:rPr>
        <w:t>a</w:t>
      </w:r>
      <w:r>
        <w:rPr>
          <w:rFonts w:ascii="Tahoma" w:hAnsi="Tahoma" w:cs="Tahoma"/>
          <w:szCs w:val="24"/>
          <w:lang w:val="en-AU"/>
        </w:rPr>
        <w:t>м</w:t>
      </w:r>
      <w:r w:rsidR="00630065" w:rsidRPr="0093649C">
        <w:rPr>
          <w:rFonts w:ascii="Tahoma" w:hAnsi="Tahoma" w:cs="Tahoma"/>
          <w:szCs w:val="24"/>
          <w:lang w:val="en-AU"/>
        </w:rPr>
        <w:t>e</w:t>
      </w:r>
      <w:r>
        <w:rPr>
          <w:rFonts w:ascii="Tahoma" w:hAnsi="Tahoma" w:cs="Tahoma"/>
          <w:szCs w:val="24"/>
          <w:lang w:val="en-AU"/>
        </w:rPr>
        <w:t>нт</w:t>
      </w:r>
      <w:r w:rsidR="00630065" w:rsidRPr="0093649C">
        <w:rPr>
          <w:rFonts w:ascii="Tahoma" w:hAnsi="Tahoma" w:cs="Tahoma"/>
          <w:szCs w:val="24"/>
          <w:lang w:val="en-AU"/>
        </w:rPr>
        <w:t>a</w:t>
      </w:r>
      <w:r w:rsidR="00630065" w:rsidRPr="0093649C">
        <w:rPr>
          <w:rFonts w:ascii="Tahoma" w:hAnsi="Tahoma" w:cs="Tahoma"/>
          <w:szCs w:val="24"/>
          <w:lang w:val="hr-HR"/>
        </w:rPr>
        <w:t xml:space="preserve"> </w:t>
      </w:r>
      <w:r>
        <w:rPr>
          <w:rFonts w:ascii="Tahoma" w:hAnsi="Tahoma" w:cs="Tahoma"/>
          <w:szCs w:val="24"/>
          <w:lang w:val="en-AU"/>
        </w:rPr>
        <w:t>Ф</w:t>
      </w:r>
      <w:r w:rsidR="00630065" w:rsidRPr="0093649C">
        <w:rPr>
          <w:rFonts w:ascii="Tahoma" w:hAnsi="Tahoma" w:cs="Tahoma"/>
          <w:szCs w:val="24"/>
          <w:lang w:val="en-AU"/>
        </w:rPr>
        <w:t>e</w:t>
      </w:r>
      <w:r>
        <w:rPr>
          <w:rFonts w:ascii="Tahoma" w:hAnsi="Tahoma" w:cs="Tahoma"/>
          <w:szCs w:val="24"/>
          <w:lang w:val="en-AU"/>
        </w:rPr>
        <w:t>д</w:t>
      </w:r>
      <w:r w:rsidR="00630065" w:rsidRPr="0093649C">
        <w:rPr>
          <w:rFonts w:ascii="Tahoma" w:hAnsi="Tahoma" w:cs="Tahoma"/>
          <w:szCs w:val="24"/>
          <w:lang w:val="en-AU"/>
        </w:rPr>
        <w:t>e</w:t>
      </w:r>
      <w:r>
        <w:rPr>
          <w:rFonts w:ascii="Tahoma" w:hAnsi="Tahoma" w:cs="Tahoma"/>
          <w:szCs w:val="24"/>
          <w:lang w:val="en-AU"/>
        </w:rPr>
        <w:t>р</w:t>
      </w:r>
      <w:r w:rsidR="00630065" w:rsidRPr="0093649C">
        <w:rPr>
          <w:rFonts w:ascii="Tahoma" w:hAnsi="Tahoma" w:cs="Tahoma"/>
          <w:szCs w:val="24"/>
          <w:lang w:val="en-AU"/>
        </w:rPr>
        <w:t>a</w:t>
      </w:r>
      <w:r>
        <w:rPr>
          <w:rFonts w:ascii="Tahoma" w:hAnsi="Tahoma" w:cs="Tahoma"/>
          <w:szCs w:val="24"/>
          <w:lang w:val="en-AU"/>
        </w:rPr>
        <w:t>ци</w:t>
      </w:r>
      <w:r w:rsidR="00630065" w:rsidRPr="0093649C">
        <w:rPr>
          <w:rFonts w:ascii="Tahoma" w:hAnsi="Tahoma" w:cs="Tahoma"/>
          <w:szCs w:val="24"/>
          <w:lang w:val="en-AU"/>
        </w:rPr>
        <w:t>je</w:t>
      </w:r>
      <w:r w:rsidR="00630065" w:rsidRPr="0093649C">
        <w:rPr>
          <w:rFonts w:ascii="Tahoma" w:hAnsi="Tahoma" w:cs="Tahoma"/>
          <w:szCs w:val="24"/>
          <w:lang w:val="hr-HR"/>
        </w:rPr>
        <w:t xml:space="preserve"> </w:t>
      </w:r>
      <w:r w:rsidR="00630065" w:rsidRPr="0093649C">
        <w:rPr>
          <w:rFonts w:ascii="Tahoma" w:hAnsi="Tahoma" w:cs="Tahoma"/>
          <w:szCs w:val="24"/>
          <w:lang w:val="en-AU"/>
        </w:rPr>
        <w:t xml:space="preserve">je </w:t>
      </w:r>
      <w:r w:rsidR="00AC6DC9">
        <w:rPr>
          <w:rFonts w:ascii="Tahoma" w:hAnsi="Tahoma" w:cs="Tahoma"/>
          <w:szCs w:val="24"/>
          <w:lang w:val="en-AU"/>
        </w:rPr>
        <w:t>26.1.2016</w:t>
      </w:r>
      <w:r w:rsidR="00630065" w:rsidRPr="0093649C">
        <w:rPr>
          <w:rFonts w:ascii="Tahoma" w:hAnsi="Tahoma" w:cs="Tahoma"/>
          <w:szCs w:val="24"/>
          <w:lang w:val="hr-HR"/>
        </w:rPr>
        <w:t xml:space="preserve">. </w:t>
      </w:r>
      <w:r>
        <w:rPr>
          <w:rFonts w:ascii="Tahoma" w:hAnsi="Tahoma" w:cs="Tahoma"/>
          <w:szCs w:val="24"/>
          <w:lang w:val="en-AU"/>
        </w:rPr>
        <w:t>г</w:t>
      </w:r>
      <w:r w:rsidR="00630065" w:rsidRPr="0093649C">
        <w:rPr>
          <w:rFonts w:ascii="Tahoma" w:hAnsi="Tahoma" w:cs="Tahoma"/>
          <w:szCs w:val="24"/>
          <w:lang w:val="en-AU"/>
        </w:rPr>
        <w:t>o</w:t>
      </w:r>
      <w:r>
        <w:rPr>
          <w:rFonts w:ascii="Tahoma" w:hAnsi="Tahoma" w:cs="Tahoma"/>
          <w:szCs w:val="24"/>
          <w:lang w:val="en-AU"/>
        </w:rPr>
        <w:t>дин</w:t>
      </w:r>
      <w:r w:rsidR="00630065" w:rsidRPr="0093649C">
        <w:rPr>
          <w:rFonts w:ascii="Tahoma" w:hAnsi="Tahoma" w:cs="Tahoma"/>
          <w:szCs w:val="24"/>
          <w:lang w:val="en-AU"/>
        </w:rPr>
        <w:t>e o</w:t>
      </w:r>
      <w:r>
        <w:rPr>
          <w:rFonts w:ascii="Tahoma" w:hAnsi="Tahoma" w:cs="Tahoma"/>
          <w:szCs w:val="24"/>
          <w:lang w:val="en-AU"/>
        </w:rPr>
        <w:t>држ</w:t>
      </w:r>
      <w:r w:rsidR="00630065" w:rsidRPr="0093649C">
        <w:rPr>
          <w:rFonts w:ascii="Tahoma" w:hAnsi="Tahoma" w:cs="Tahoma"/>
          <w:szCs w:val="24"/>
          <w:lang w:val="en-AU"/>
        </w:rPr>
        <w:t>a</w:t>
      </w:r>
      <w:r>
        <w:rPr>
          <w:rFonts w:ascii="Tahoma" w:hAnsi="Tahoma" w:cs="Tahoma"/>
          <w:szCs w:val="24"/>
          <w:lang w:val="en-AU"/>
        </w:rPr>
        <w:t>л</w:t>
      </w:r>
      <w:r w:rsidR="00630065" w:rsidRPr="0093649C">
        <w:rPr>
          <w:rFonts w:ascii="Tahoma" w:hAnsi="Tahoma" w:cs="Tahoma"/>
          <w:szCs w:val="24"/>
          <w:lang w:val="en-AU"/>
        </w:rPr>
        <w:t xml:space="preserve">a </w:t>
      </w:r>
      <w:r w:rsidR="00AC6DC9">
        <w:rPr>
          <w:rFonts w:ascii="Tahoma" w:hAnsi="Tahoma" w:cs="Tahoma"/>
          <w:szCs w:val="24"/>
          <w:lang w:val="hr-HR"/>
        </w:rPr>
        <w:t>8</w:t>
      </w:r>
      <w:r w:rsidR="00630065" w:rsidRPr="0093649C">
        <w:rPr>
          <w:rFonts w:ascii="Tahoma" w:hAnsi="Tahoma" w:cs="Tahoma"/>
          <w:szCs w:val="24"/>
          <w:lang w:val="hr-HR"/>
        </w:rPr>
        <w:t xml:space="preserve">. </w:t>
      </w:r>
      <w:r>
        <w:rPr>
          <w:rFonts w:ascii="Tahoma" w:hAnsi="Tahoma" w:cs="Tahoma"/>
          <w:szCs w:val="24"/>
          <w:lang w:val="en-AU"/>
        </w:rPr>
        <w:t>с</w:t>
      </w:r>
      <w:r w:rsidR="00630065" w:rsidRPr="0093649C">
        <w:rPr>
          <w:rFonts w:ascii="Tahoma" w:hAnsi="Tahoma" w:cs="Tahoma"/>
          <w:szCs w:val="24"/>
          <w:lang w:val="en-AU"/>
        </w:rPr>
        <w:t>je</w:t>
      </w:r>
      <w:r>
        <w:rPr>
          <w:rFonts w:ascii="Tahoma" w:hAnsi="Tahoma" w:cs="Tahoma"/>
          <w:szCs w:val="24"/>
          <w:lang w:val="en-AU"/>
        </w:rPr>
        <w:t>дницу</w:t>
      </w:r>
      <w:r w:rsidR="007B67D4">
        <w:rPr>
          <w:rFonts w:ascii="Tahoma" w:hAnsi="Tahoma" w:cs="Tahoma"/>
          <w:szCs w:val="24"/>
        </w:rPr>
        <w:t xml:space="preserve">. </w:t>
      </w:r>
    </w:p>
    <w:p w:rsidR="00E43B6C" w:rsidRPr="0093649C" w:rsidRDefault="00E43B6C" w:rsidP="00630065">
      <w:pPr>
        <w:pStyle w:val="BodyText"/>
        <w:ind w:firstLine="708"/>
        <w:rPr>
          <w:rFonts w:ascii="Tahoma" w:hAnsi="Tahoma" w:cs="Tahoma"/>
          <w:szCs w:val="24"/>
          <w:lang w:val="en-AU"/>
        </w:rPr>
      </w:pPr>
    </w:p>
    <w:p w:rsidR="00294022" w:rsidRDefault="00294022" w:rsidP="00294022">
      <w:pPr>
        <w:jc w:val="both"/>
        <w:rPr>
          <w:rFonts w:ascii="Tahoma" w:hAnsi="Tahoma" w:cs="Tahoma"/>
          <w:sz w:val="24"/>
          <w:szCs w:val="24"/>
        </w:rPr>
      </w:pPr>
      <w:r>
        <w:rPr>
          <w:rFonts w:ascii="Tahoma" w:hAnsi="Tahoma" w:cs="Tahoma"/>
          <w:sz w:val="24"/>
          <w:szCs w:val="24"/>
        </w:rPr>
        <w:t>Присутни: Хоџић Џевад, предсједник Комисије, Кнезовић Дарио, замјеник предсједника, те чланови: Бошковић Младен, Грац Денис, Бегановић Насир и Ајановић Ирфан.</w:t>
      </w:r>
    </w:p>
    <w:p w:rsidR="00294022" w:rsidRDefault="00294022" w:rsidP="00294022">
      <w:pPr>
        <w:jc w:val="both"/>
        <w:rPr>
          <w:rFonts w:ascii="Tahoma" w:hAnsi="Tahoma" w:cs="Tahoma"/>
          <w:sz w:val="24"/>
          <w:szCs w:val="24"/>
        </w:rPr>
      </w:pPr>
      <w:r>
        <w:rPr>
          <w:rFonts w:ascii="Tahoma" w:hAnsi="Tahoma" w:cs="Tahoma"/>
          <w:sz w:val="24"/>
          <w:szCs w:val="24"/>
        </w:rPr>
        <w:t>Остали чланови Уставне комисије оправдали су одсуство са сједнице.</w:t>
      </w:r>
    </w:p>
    <w:p w:rsidR="00294022" w:rsidRPr="007F18AB" w:rsidRDefault="00294022" w:rsidP="00294022">
      <w:pPr>
        <w:jc w:val="both"/>
        <w:rPr>
          <w:rFonts w:ascii="Tahoma" w:hAnsi="Tahoma" w:cs="Tahoma"/>
          <w:sz w:val="24"/>
          <w:szCs w:val="24"/>
        </w:rPr>
      </w:pPr>
      <w:r>
        <w:rPr>
          <w:rFonts w:ascii="Tahoma" w:hAnsi="Tahoma" w:cs="Tahoma"/>
          <w:sz w:val="24"/>
          <w:szCs w:val="24"/>
        </w:rPr>
        <w:t>Члан Уставне комисије из реда стручних, научних, културних и јавних радника Феликс Видовић поднио је оставку на чланство у Уставној комисији.</w:t>
      </w:r>
    </w:p>
    <w:p w:rsidR="00294022" w:rsidRPr="007F18AB" w:rsidRDefault="00294022" w:rsidP="00294022">
      <w:pPr>
        <w:ind w:firstLine="708"/>
        <w:jc w:val="both"/>
        <w:rPr>
          <w:rFonts w:ascii="Tahoma" w:hAnsi="Tahoma" w:cs="Tahoma"/>
          <w:sz w:val="24"/>
          <w:szCs w:val="24"/>
        </w:rPr>
      </w:pPr>
      <w:r>
        <w:rPr>
          <w:rFonts w:ascii="Tahoma" w:hAnsi="Tahoma" w:cs="Tahoma"/>
          <w:sz w:val="24"/>
          <w:szCs w:val="24"/>
        </w:rPr>
        <w:t>Предсједник</w:t>
      </w:r>
      <w:r w:rsidRPr="007F18AB">
        <w:rPr>
          <w:rFonts w:ascii="Tahoma" w:hAnsi="Tahoma" w:cs="Tahoma"/>
          <w:sz w:val="24"/>
          <w:szCs w:val="24"/>
        </w:rPr>
        <w:t xml:space="preserve"> </w:t>
      </w:r>
      <w:r>
        <w:rPr>
          <w:rFonts w:ascii="Tahoma" w:hAnsi="Tahoma" w:cs="Tahoma"/>
          <w:sz w:val="24"/>
          <w:szCs w:val="24"/>
        </w:rPr>
        <w:t>Уставне</w:t>
      </w:r>
      <w:r w:rsidRPr="007F18AB">
        <w:rPr>
          <w:rFonts w:ascii="Tahoma" w:hAnsi="Tahoma" w:cs="Tahoma"/>
          <w:sz w:val="24"/>
          <w:szCs w:val="24"/>
        </w:rPr>
        <w:t xml:space="preserve"> </w:t>
      </w:r>
      <w:r>
        <w:rPr>
          <w:rFonts w:ascii="Tahoma" w:hAnsi="Tahoma" w:cs="Tahoma"/>
          <w:sz w:val="24"/>
          <w:szCs w:val="24"/>
        </w:rPr>
        <w:t>комисије</w:t>
      </w:r>
      <w:r w:rsidRPr="007F18AB">
        <w:rPr>
          <w:rFonts w:ascii="Tahoma" w:hAnsi="Tahoma" w:cs="Tahoma"/>
          <w:sz w:val="24"/>
          <w:szCs w:val="24"/>
        </w:rPr>
        <w:t xml:space="preserve"> </w:t>
      </w:r>
      <w:r>
        <w:rPr>
          <w:rFonts w:ascii="Tahoma" w:hAnsi="Tahoma" w:cs="Tahoma"/>
          <w:sz w:val="24"/>
          <w:szCs w:val="24"/>
        </w:rPr>
        <w:t>отворио</w:t>
      </w:r>
      <w:r w:rsidRPr="007F18AB">
        <w:rPr>
          <w:rFonts w:ascii="Tahoma" w:hAnsi="Tahoma" w:cs="Tahoma"/>
          <w:sz w:val="24"/>
          <w:szCs w:val="24"/>
        </w:rPr>
        <w:t xml:space="preserve"> </w:t>
      </w:r>
      <w:r>
        <w:rPr>
          <w:rFonts w:ascii="Tahoma" w:hAnsi="Tahoma" w:cs="Tahoma"/>
          <w:sz w:val="24"/>
          <w:szCs w:val="24"/>
        </w:rPr>
        <w:t>је</w:t>
      </w:r>
      <w:r w:rsidRPr="007F18AB">
        <w:rPr>
          <w:rFonts w:ascii="Tahoma" w:hAnsi="Tahoma" w:cs="Tahoma"/>
          <w:sz w:val="24"/>
          <w:szCs w:val="24"/>
        </w:rPr>
        <w:t xml:space="preserve"> </w:t>
      </w:r>
      <w:r>
        <w:rPr>
          <w:rFonts w:ascii="Tahoma" w:hAnsi="Tahoma" w:cs="Tahoma"/>
          <w:sz w:val="24"/>
          <w:szCs w:val="24"/>
        </w:rPr>
        <w:t>сједницу и предложио</w:t>
      </w:r>
      <w:r w:rsidRPr="007F18AB">
        <w:rPr>
          <w:rFonts w:ascii="Tahoma" w:hAnsi="Tahoma" w:cs="Tahoma"/>
          <w:sz w:val="24"/>
          <w:szCs w:val="24"/>
        </w:rPr>
        <w:t xml:space="preserve"> </w:t>
      </w:r>
      <w:r>
        <w:rPr>
          <w:rFonts w:ascii="Tahoma" w:hAnsi="Tahoma" w:cs="Tahoma"/>
          <w:sz w:val="24"/>
          <w:szCs w:val="24"/>
        </w:rPr>
        <w:t>дневни</w:t>
      </w:r>
      <w:r w:rsidRPr="007F18AB">
        <w:rPr>
          <w:rFonts w:ascii="Tahoma" w:hAnsi="Tahoma" w:cs="Tahoma"/>
          <w:sz w:val="24"/>
          <w:szCs w:val="24"/>
        </w:rPr>
        <w:t xml:space="preserve"> </w:t>
      </w:r>
      <w:r>
        <w:rPr>
          <w:rFonts w:ascii="Tahoma" w:hAnsi="Tahoma" w:cs="Tahoma"/>
          <w:sz w:val="24"/>
          <w:szCs w:val="24"/>
        </w:rPr>
        <w:t>ред</w:t>
      </w:r>
      <w:r w:rsidRPr="007F18AB">
        <w:rPr>
          <w:rFonts w:ascii="Tahoma" w:hAnsi="Tahoma" w:cs="Tahoma"/>
          <w:sz w:val="24"/>
          <w:szCs w:val="24"/>
        </w:rPr>
        <w:t xml:space="preserve"> </w:t>
      </w:r>
      <w:r>
        <w:rPr>
          <w:rFonts w:ascii="Tahoma" w:hAnsi="Tahoma" w:cs="Tahoma"/>
          <w:sz w:val="24"/>
          <w:szCs w:val="24"/>
        </w:rPr>
        <w:t>који</w:t>
      </w:r>
      <w:r w:rsidRPr="007F18AB">
        <w:rPr>
          <w:rFonts w:ascii="Tahoma" w:hAnsi="Tahoma" w:cs="Tahoma"/>
          <w:sz w:val="24"/>
          <w:szCs w:val="24"/>
        </w:rPr>
        <w:t xml:space="preserve"> </w:t>
      </w:r>
      <w:r>
        <w:rPr>
          <w:rFonts w:ascii="Tahoma" w:hAnsi="Tahoma" w:cs="Tahoma"/>
          <w:sz w:val="24"/>
          <w:szCs w:val="24"/>
        </w:rPr>
        <w:t>је</w:t>
      </w:r>
      <w:r w:rsidRPr="007F18AB">
        <w:rPr>
          <w:rFonts w:ascii="Tahoma" w:hAnsi="Tahoma" w:cs="Tahoma"/>
          <w:sz w:val="24"/>
          <w:szCs w:val="24"/>
        </w:rPr>
        <w:t xml:space="preserve"> </w:t>
      </w:r>
      <w:r>
        <w:rPr>
          <w:rFonts w:ascii="Tahoma" w:hAnsi="Tahoma" w:cs="Tahoma"/>
          <w:sz w:val="24"/>
          <w:szCs w:val="24"/>
        </w:rPr>
        <w:t>претходно у позиву за сједницу</w:t>
      </w:r>
      <w:r w:rsidRPr="007F18AB">
        <w:rPr>
          <w:rFonts w:ascii="Tahoma" w:hAnsi="Tahoma" w:cs="Tahoma"/>
          <w:sz w:val="24"/>
          <w:szCs w:val="24"/>
        </w:rPr>
        <w:t xml:space="preserve"> </w:t>
      </w:r>
      <w:r>
        <w:rPr>
          <w:rFonts w:ascii="Tahoma" w:hAnsi="Tahoma" w:cs="Tahoma"/>
          <w:sz w:val="24"/>
          <w:szCs w:val="24"/>
        </w:rPr>
        <w:t>достављен</w:t>
      </w:r>
      <w:r w:rsidRPr="007F18AB">
        <w:rPr>
          <w:rFonts w:ascii="Tahoma" w:hAnsi="Tahoma" w:cs="Tahoma"/>
          <w:sz w:val="24"/>
          <w:szCs w:val="24"/>
        </w:rPr>
        <w:t xml:space="preserve"> </w:t>
      </w:r>
      <w:r>
        <w:rPr>
          <w:rFonts w:ascii="Tahoma" w:hAnsi="Tahoma" w:cs="Tahoma"/>
          <w:sz w:val="24"/>
          <w:szCs w:val="24"/>
        </w:rPr>
        <w:t>члановима</w:t>
      </w:r>
      <w:r w:rsidRPr="007F18AB">
        <w:rPr>
          <w:rFonts w:ascii="Tahoma" w:hAnsi="Tahoma" w:cs="Tahoma"/>
          <w:sz w:val="24"/>
          <w:szCs w:val="24"/>
        </w:rPr>
        <w:t xml:space="preserve"> </w:t>
      </w:r>
      <w:r>
        <w:rPr>
          <w:rFonts w:ascii="Tahoma" w:hAnsi="Tahoma" w:cs="Tahoma"/>
          <w:sz w:val="24"/>
          <w:szCs w:val="24"/>
        </w:rPr>
        <w:t>Уставне</w:t>
      </w:r>
      <w:r w:rsidRPr="007F18AB">
        <w:rPr>
          <w:rFonts w:ascii="Tahoma" w:hAnsi="Tahoma" w:cs="Tahoma"/>
          <w:sz w:val="24"/>
          <w:szCs w:val="24"/>
        </w:rPr>
        <w:t xml:space="preserve"> </w:t>
      </w:r>
      <w:r>
        <w:rPr>
          <w:rFonts w:ascii="Tahoma" w:hAnsi="Tahoma" w:cs="Tahoma"/>
          <w:sz w:val="24"/>
          <w:szCs w:val="24"/>
        </w:rPr>
        <w:t>комисије</w:t>
      </w:r>
      <w:r w:rsidRPr="007F18AB">
        <w:rPr>
          <w:rFonts w:ascii="Tahoma" w:hAnsi="Tahoma" w:cs="Tahoma"/>
          <w:sz w:val="24"/>
          <w:szCs w:val="24"/>
        </w:rPr>
        <w:t xml:space="preserve">, </w:t>
      </w:r>
      <w:r>
        <w:rPr>
          <w:rFonts w:ascii="Tahoma" w:hAnsi="Tahoma" w:cs="Tahoma"/>
          <w:sz w:val="24"/>
          <w:szCs w:val="24"/>
        </w:rPr>
        <w:t>који</w:t>
      </w:r>
      <w:r w:rsidRPr="007F18AB">
        <w:rPr>
          <w:rFonts w:ascii="Tahoma" w:hAnsi="Tahoma" w:cs="Tahoma"/>
          <w:sz w:val="24"/>
          <w:szCs w:val="24"/>
        </w:rPr>
        <w:t xml:space="preserve"> </w:t>
      </w:r>
      <w:r>
        <w:rPr>
          <w:rFonts w:ascii="Tahoma" w:hAnsi="Tahoma" w:cs="Tahoma"/>
          <w:sz w:val="24"/>
          <w:szCs w:val="24"/>
        </w:rPr>
        <w:t>је</w:t>
      </w:r>
      <w:r w:rsidRPr="007F18AB">
        <w:rPr>
          <w:rFonts w:ascii="Tahoma" w:hAnsi="Tahoma" w:cs="Tahoma"/>
          <w:sz w:val="24"/>
          <w:szCs w:val="24"/>
        </w:rPr>
        <w:t xml:space="preserve"> </w:t>
      </w:r>
      <w:r>
        <w:rPr>
          <w:rFonts w:ascii="Tahoma" w:hAnsi="Tahoma" w:cs="Tahoma"/>
          <w:sz w:val="24"/>
          <w:szCs w:val="24"/>
        </w:rPr>
        <w:t>прихваћен</w:t>
      </w:r>
      <w:r w:rsidRPr="007F18AB">
        <w:rPr>
          <w:rFonts w:ascii="Tahoma" w:hAnsi="Tahoma" w:cs="Tahoma"/>
          <w:sz w:val="24"/>
          <w:szCs w:val="24"/>
        </w:rPr>
        <w:t xml:space="preserve"> </w:t>
      </w:r>
      <w:r>
        <w:rPr>
          <w:rFonts w:ascii="Tahoma" w:hAnsi="Tahoma" w:cs="Tahoma"/>
          <w:sz w:val="24"/>
          <w:szCs w:val="24"/>
        </w:rPr>
        <w:t>и</w:t>
      </w:r>
      <w:r w:rsidRPr="007F18AB">
        <w:rPr>
          <w:rFonts w:ascii="Tahoma" w:hAnsi="Tahoma" w:cs="Tahoma"/>
          <w:sz w:val="24"/>
          <w:szCs w:val="24"/>
        </w:rPr>
        <w:t xml:space="preserve"> </w:t>
      </w:r>
      <w:r>
        <w:rPr>
          <w:rFonts w:ascii="Tahoma" w:hAnsi="Tahoma" w:cs="Tahoma"/>
          <w:sz w:val="24"/>
          <w:szCs w:val="24"/>
        </w:rPr>
        <w:t>по</w:t>
      </w:r>
      <w:r w:rsidRPr="007F18AB">
        <w:rPr>
          <w:rFonts w:ascii="Tahoma" w:hAnsi="Tahoma" w:cs="Tahoma"/>
          <w:sz w:val="24"/>
          <w:szCs w:val="24"/>
        </w:rPr>
        <w:t xml:space="preserve"> </w:t>
      </w:r>
      <w:r>
        <w:rPr>
          <w:rFonts w:ascii="Tahoma" w:hAnsi="Tahoma" w:cs="Tahoma"/>
          <w:sz w:val="24"/>
          <w:szCs w:val="24"/>
        </w:rPr>
        <w:t>којем</w:t>
      </w:r>
      <w:r w:rsidRPr="007F18AB">
        <w:rPr>
          <w:rFonts w:ascii="Tahoma" w:hAnsi="Tahoma" w:cs="Tahoma"/>
          <w:sz w:val="24"/>
          <w:szCs w:val="24"/>
        </w:rPr>
        <w:t xml:space="preserve"> </w:t>
      </w:r>
      <w:r>
        <w:rPr>
          <w:rFonts w:ascii="Tahoma" w:hAnsi="Tahoma" w:cs="Tahoma"/>
          <w:sz w:val="24"/>
          <w:szCs w:val="24"/>
        </w:rPr>
        <w:t>је</w:t>
      </w:r>
      <w:r w:rsidRPr="007F18AB">
        <w:rPr>
          <w:rFonts w:ascii="Tahoma" w:hAnsi="Tahoma" w:cs="Tahoma"/>
          <w:sz w:val="24"/>
          <w:szCs w:val="24"/>
        </w:rPr>
        <w:t xml:space="preserve"> </w:t>
      </w:r>
      <w:r>
        <w:rPr>
          <w:rFonts w:ascii="Tahoma" w:hAnsi="Tahoma" w:cs="Tahoma"/>
          <w:sz w:val="24"/>
          <w:szCs w:val="24"/>
        </w:rPr>
        <w:t>рађено</w:t>
      </w:r>
      <w:r w:rsidRPr="007F18AB">
        <w:rPr>
          <w:rFonts w:ascii="Tahoma" w:hAnsi="Tahoma" w:cs="Tahoma"/>
          <w:sz w:val="24"/>
          <w:szCs w:val="24"/>
        </w:rPr>
        <w:t xml:space="preserve"> </w:t>
      </w:r>
      <w:r>
        <w:rPr>
          <w:rFonts w:ascii="Tahoma" w:hAnsi="Tahoma" w:cs="Tahoma"/>
          <w:sz w:val="24"/>
          <w:szCs w:val="24"/>
        </w:rPr>
        <w:t>на овој сједници Уставне комисије:</w:t>
      </w:r>
    </w:p>
    <w:p w:rsidR="00294022" w:rsidRPr="007B67D4" w:rsidRDefault="00294022" w:rsidP="00294022">
      <w:pPr>
        <w:pStyle w:val="BodyText"/>
        <w:rPr>
          <w:rFonts w:ascii="Tahoma" w:hAnsi="Tahoma" w:cs="Tahoma"/>
          <w:szCs w:val="24"/>
          <w:u w:val="single"/>
          <w:lang w:val="hr-HR"/>
        </w:rPr>
      </w:pPr>
    </w:p>
    <w:p w:rsidR="00294022" w:rsidRPr="00AC6DC9" w:rsidRDefault="00294022" w:rsidP="00294022">
      <w:pPr>
        <w:pStyle w:val="ListParagraph"/>
        <w:numPr>
          <w:ilvl w:val="0"/>
          <w:numId w:val="1"/>
        </w:numPr>
        <w:spacing w:line="276" w:lineRule="auto"/>
        <w:rPr>
          <w:rFonts w:ascii="Tahoma" w:hAnsi="Tahoma" w:cs="Tahoma"/>
          <w:sz w:val="24"/>
          <w:szCs w:val="24"/>
          <w:lang w:val="bs-Latn-BA"/>
        </w:rPr>
      </w:pPr>
      <w:r>
        <w:rPr>
          <w:rFonts w:ascii="Tahoma" w:hAnsi="Tahoma" w:cs="Tahoma"/>
          <w:b/>
          <w:sz w:val="24"/>
          <w:szCs w:val="24"/>
          <w:lang w:val="bs-Latn-BA"/>
        </w:rPr>
        <w:t>Иницијатива</w:t>
      </w:r>
      <w:r w:rsidRPr="00AC6DC9">
        <w:rPr>
          <w:rFonts w:ascii="Tahoma" w:hAnsi="Tahoma" w:cs="Tahoma"/>
          <w:b/>
          <w:sz w:val="24"/>
          <w:szCs w:val="24"/>
          <w:lang w:val="bs-Latn-BA"/>
        </w:rPr>
        <w:t xml:space="preserve"> </w:t>
      </w:r>
      <w:r>
        <w:rPr>
          <w:rFonts w:ascii="Tahoma" w:hAnsi="Tahoma" w:cs="Tahoma"/>
          <w:b/>
          <w:sz w:val="24"/>
          <w:szCs w:val="24"/>
          <w:lang w:val="bs-Latn-BA"/>
        </w:rPr>
        <w:t>Милана</w:t>
      </w:r>
      <w:r w:rsidRPr="00AC6DC9">
        <w:rPr>
          <w:rFonts w:ascii="Tahoma" w:hAnsi="Tahoma" w:cs="Tahoma"/>
          <w:b/>
          <w:sz w:val="24"/>
          <w:szCs w:val="24"/>
          <w:lang w:val="bs-Latn-BA"/>
        </w:rPr>
        <w:t xml:space="preserve"> </w:t>
      </w:r>
      <w:r>
        <w:rPr>
          <w:rFonts w:ascii="Tahoma" w:hAnsi="Tahoma" w:cs="Tahoma"/>
          <w:b/>
          <w:sz w:val="24"/>
          <w:szCs w:val="24"/>
          <w:lang w:val="bs-Latn-BA"/>
        </w:rPr>
        <w:t>Дуновића</w:t>
      </w:r>
      <w:r w:rsidRPr="00AC6DC9">
        <w:rPr>
          <w:rFonts w:ascii="Tahoma" w:hAnsi="Tahoma" w:cs="Tahoma"/>
          <w:b/>
          <w:sz w:val="24"/>
          <w:szCs w:val="24"/>
          <w:lang w:val="bs-Latn-BA"/>
        </w:rPr>
        <w:t xml:space="preserve">, </w:t>
      </w:r>
      <w:r>
        <w:rPr>
          <w:rFonts w:ascii="Tahoma" w:hAnsi="Tahoma" w:cs="Tahoma"/>
          <w:b/>
          <w:sz w:val="24"/>
          <w:szCs w:val="24"/>
          <w:lang w:val="bs-Latn-BA"/>
        </w:rPr>
        <w:t>потпредсједника</w:t>
      </w:r>
      <w:r w:rsidRPr="00AC6DC9">
        <w:rPr>
          <w:rFonts w:ascii="Tahoma" w:hAnsi="Tahoma" w:cs="Tahoma"/>
          <w:b/>
          <w:sz w:val="24"/>
          <w:szCs w:val="24"/>
          <w:lang w:val="bs-Latn-BA"/>
        </w:rPr>
        <w:t xml:space="preserve"> </w:t>
      </w:r>
      <w:r>
        <w:rPr>
          <w:rFonts w:ascii="Tahoma" w:hAnsi="Tahoma" w:cs="Tahoma"/>
          <w:b/>
          <w:sz w:val="24"/>
          <w:szCs w:val="24"/>
          <w:lang w:val="bs-Latn-BA"/>
        </w:rPr>
        <w:t>Федерације</w:t>
      </w:r>
      <w:r w:rsidRPr="00AC6DC9">
        <w:rPr>
          <w:rFonts w:ascii="Tahoma" w:hAnsi="Tahoma" w:cs="Tahoma"/>
          <w:b/>
          <w:sz w:val="24"/>
          <w:szCs w:val="24"/>
          <w:lang w:val="bs-Latn-BA"/>
        </w:rPr>
        <w:t xml:space="preserve"> </w:t>
      </w:r>
      <w:r>
        <w:rPr>
          <w:rFonts w:ascii="Tahoma" w:hAnsi="Tahoma" w:cs="Tahoma"/>
          <w:b/>
          <w:sz w:val="24"/>
          <w:szCs w:val="24"/>
          <w:lang w:val="bs-Latn-BA"/>
        </w:rPr>
        <w:t>БиХ</w:t>
      </w:r>
      <w:r w:rsidRPr="00AC6DC9">
        <w:rPr>
          <w:rFonts w:ascii="Tahoma" w:hAnsi="Tahoma" w:cs="Tahoma"/>
          <w:b/>
          <w:sz w:val="24"/>
          <w:szCs w:val="24"/>
          <w:lang w:val="bs-Latn-BA"/>
        </w:rPr>
        <w:t xml:space="preserve"> </w:t>
      </w:r>
      <w:r>
        <w:rPr>
          <w:rFonts w:ascii="Tahoma" w:hAnsi="Tahoma" w:cs="Tahoma"/>
          <w:b/>
          <w:sz w:val="24"/>
          <w:szCs w:val="24"/>
          <w:lang w:val="bs-Latn-BA"/>
        </w:rPr>
        <w:t>у</w:t>
      </w:r>
      <w:r w:rsidRPr="00AC6DC9">
        <w:rPr>
          <w:rFonts w:ascii="Tahoma" w:hAnsi="Tahoma" w:cs="Tahoma"/>
          <w:b/>
          <w:sz w:val="24"/>
          <w:szCs w:val="24"/>
          <w:lang w:val="bs-Latn-BA"/>
        </w:rPr>
        <w:t xml:space="preserve"> </w:t>
      </w:r>
      <w:r>
        <w:rPr>
          <w:rFonts w:ascii="Tahoma" w:hAnsi="Tahoma" w:cs="Tahoma"/>
          <w:b/>
          <w:sz w:val="24"/>
          <w:szCs w:val="24"/>
          <w:lang w:val="bs-Latn-BA"/>
        </w:rPr>
        <w:t>вези</w:t>
      </w:r>
      <w:r w:rsidRPr="00AC6DC9">
        <w:rPr>
          <w:rFonts w:ascii="Tahoma" w:hAnsi="Tahoma" w:cs="Tahoma"/>
          <w:b/>
          <w:sz w:val="24"/>
          <w:szCs w:val="24"/>
          <w:lang w:val="bs-Latn-BA"/>
        </w:rPr>
        <w:t xml:space="preserve"> </w:t>
      </w:r>
      <w:r>
        <w:rPr>
          <w:rFonts w:ascii="Tahoma" w:hAnsi="Tahoma" w:cs="Tahoma"/>
          <w:b/>
          <w:sz w:val="24"/>
          <w:szCs w:val="24"/>
          <w:lang w:val="bs-Latn-BA"/>
        </w:rPr>
        <w:t>са</w:t>
      </w:r>
      <w:r w:rsidRPr="00AC6DC9">
        <w:rPr>
          <w:rFonts w:ascii="Tahoma" w:hAnsi="Tahoma" w:cs="Tahoma"/>
          <w:b/>
          <w:sz w:val="24"/>
          <w:szCs w:val="24"/>
          <w:lang w:val="bs-Latn-BA"/>
        </w:rPr>
        <w:t xml:space="preserve"> </w:t>
      </w:r>
      <w:r>
        <w:rPr>
          <w:rFonts w:ascii="Tahoma" w:hAnsi="Tahoma" w:cs="Tahoma"/>
          <w:b/>
          <w:sz w:val="24"/>
          <w:szCs w:val="24"/>
          <w:lang w:val="bs-Latn-BA"/>
        </w:rPr>
        <w:t>чланом</w:t>
      </w:r>
      <w:r w:rsidRPr="00AC6DC9">
        <w:rPr>
          <w:rFonts w:ascii="Tahoma" w:hAnsi="Tahoma" w:cs="Tahoma"/>
          <w:b/>
          <w:sz w:val="24"/>
          <w:szCs w:val="24"/>
          <w:lang w:val="bs-Latn-BA"/>
        </w:rPr>
        <w:t xml:space="preserve"> 182. </w:t>
      </w:r>
      <w:r>
        <w:rPr>
          <w:rFonts w:ascii="Tahoma" w:hAnsi="Tahoma" w:cs="Tahoma"/>
          <w:b/>
          <w:sz w:val="24"/>
          <w:szCs w:val="24"/>
          <w:lang w:val="bs-Latn-BA"/>
        </w:rPr>
        <w:t>Закона</w:t>
      </w:r>
      <w:r w:rsidRPr="00AC6DC9">
        <w:rPr>
          <w:rFonts w:ascii="Tahoma" w:hAnsi="Tahoma" w:cs="Tahoma"/>
          <w:b/>
          <w:sz w:val="24"/>
          <w:szCs w:val="24"/>
          <w:lang w:val="bs-Latn-BA"/>
        </w:rPr>
        <w:t xml:space="preserve"> </w:t>
      </w:r>
      <w:r>
        <w:rPr>
          <w:rFonts w:ascii="Tahoma" w:hAnsi="Tahoma" w:cs="Tahoma"/>
          <w:b/>
          <w:sz w:val="24"/>
          <w:szCs w:val="24"/>
          <w:lang w:val="bs-Latn-BA"/>
        </w:rPr>
        <w:t>о</w:t>
      </w:r>
      <w:r w:rsidRPr="00AC6DC9">
        <w:rPr>
          <w:rFonts w:ascii="Tahoma" w:hAnsi="Tahoma" w:cs="Tahoma"/>
          <w:b/>
          <w:sz w:val="24"/>
          <w:szCs w:val="24"/>
          <w:lang w:val="bs-Latn-BA"/>
        </w:rPr>
        <w:t xml:space="preserve"> </w:t>
      </w:r>
      <w:r>
        <w:rPr>
          <w:rFonts w:ascii="Tahoma" w:hAnsi="Tahoma" w:cs="Tahoma"/>
          <w:b/>
          <w:sz w:val="24"/>
          <w:szCs w:val="24"/>
          <w:lang w:val="bs-Latn-BA"/>
        </w:rPr>
        <w:t>раду</w:t>
      </w:r>
      <w:r w:rsidRPr="00AC6DC9">
        <w:rPr>
          <w:rFonts w:ascii="Tahoma" w:hAnsi="Tahoma" w:cs="Tahoma"/>
          <w:sz w:val="24"/>
          <w:szCs w:val="24"/>
          <w:lang w:val="bs-Latn-BA"/>
        </w:rPr>
        <w:t xml:space="preserve">, </w:t>
      </w:r>
      <w:r>
        <w:rPr>
          <w:rFonts w:ascii="Tahoma" w:hAnsi="Tahoma" w:cs="Tahoma"/>
          <w:sz w:val="24"/>
          <w:szCs w:val="24"/>
          <w:lang w:val="bs-Latn-BA"/>
        </w:rPr>
        <w:t>о</w:t>
      </w:r>
      <w:r w:rsidRPr="00AC6DC9">
        <w:rPr>
          <w:rFonts w:ascii="Tahoma" w:hAnsi="Tahoma" w:cs="Tahoma"/>
          <w:sz w:val="24"/>
          <w:szCs w:val="24"/>
          <w:lang w:val="bs-Latn-BA"/>
        </w:rPr>
        <w:t xml:space="preserve"> </w:t>
      </w:r>
      <w:r>
        <w:rPr>
          <w:rFonts w:ascii="Tahoma" w:hAnsi="Tahoma" w:cs="Tahoma"/>
          <w:sz w:val="24"/>
          <w:szCs w:val="24"/>
          <w:lang w:val="bs-Latn-BA"/>
        </w:rPr>
        <w:t>доношењу</w:t>
      </w:r>
      <w:r w:rsidRPr="00AC6DC9">
        <w:rPr>
          <w:rFonts w:ascii="Tahoma" w:hAnsi="Tahoma" w:cs="Tahoma"/>
          <w:sz w:val="24"/>
          <w:szCs w:val="24"/>
          <w:lang w:val="bs-Latn-BA"/>
        </w:rPr>
        <w:t xml:space="preserve"> </w:t>
      </w:r>
      <w:r w:rsidRPr="00673CF0">
        <w:rPr>
          <w:rFonts w:ascii="Tahoma" w:hAnsi="Tahoma" w:cs="Tahoma"/>
          <w:sz w:val="24"/>
          <w:szCs w:val="24"/>
          <w:lang w:val="bs-Cyrl-BA"/>
        </w:rPr>
        <w:t xml:space="preserve">привремене мјере Уставног суда ФБиХ о одлагању примјене члана 182. Закона о раду до доношења коначне одлуке суда </w:t>
      </w:r>
      <w:r>
        <w:rPr>
          <w:rFonts w:ascii="Tahoma" w:hAnsi="Tahoma" w:cs="Tahoma"/>
          <w:sz w:val="24"/>
          <w:szCs w:val="24"/>
          <w:lang w:val="bs-Latn-BA"/>
        </w:rPr>
        <w:t>у меритуму по овом закону;</w:t>
      </w:r>
    </w:p>
    <w:p w:rsidR="00294022" w:rsidRPr="00AC6DC9" w:rsidRDefault="00294022" w:rsidP="00294022">
      <w:pPr>
        <w:pStyle w:val="ListParagraph"/>
        <w:numPr>
          <w:ilvl w:val="0"/>
          <w:numId w:val="1"/>
        </w:numPr>
        <w:spacing w:line="276" w:lineRule="auto"/>
        <w:rPr>
          <w:rFonts w:ascii="Tahoma" w:hAnsi="Tahoma" w:cs="Tahoma"/>
          <w:sz w:val="24"/>
          <w:szCs w:val="24"/>
          <w:lang w:val="bs-Latn-BA"/>
        </w:rPr>
      </w:pPr>
      <w:r>
        <w:rPr>
          <w:rFonts w:ascii="Tahoma" w:hAnsi="Tahoma" w:cs="Tahoma"/>
          <w:b/>
          <w:sz w:val="24"/>
          <w:szCs w:val="24"/>
          <w:lang w:val="bs-Latn-BA"/>
        </w:rPr>
        <w:t>Иницијатива</w:t>
      </w:r>
      <w:r w:rsidRPr="00AC6DC9">
        <w:rPr>
          <w:rFonts w:ascii="Tahoma" w:hAnsi="Tahoma" w:cs="Tahoma"/>
          <w:b/>
          <w:sz w:val="24"/>
          <w:szCs w:val="24"/>
          <w:lang w:val="bs-Latn-BA"/>
        </w:rPr>
        <w:t xml:space="preserve"> </w:t>
      </w:r>
      <w:r>
        <w:rPr>
          <w:rFonts w:ascii="Tahoma" w:hAnsi="Tahoma" w:cs="Tahoma"/>
          <w:b/>
          <w:sz w:val="24"/>
          <w:szCs w:val="24"/>
          <w:lang w:val="bs-Latn-BA"/>
        </w:rPr>
        <w:t>потпредсједника</w:t>
      </w:r>
      <w:r w:rsidRPr="00AC6DC9">
        <w:rPr>
          <w:rFonts w:ascii="Tahoma" w:hAnsi="Tahoma" w:cs="Tahoma"/>
          <w:b/>
          <w:sz w:val="24"/>
          <w:szCs w:val="24"/>
          <w:lang w:val="bs-Latn-BA"/>
        </w:rPr>
        <w:t xml:space="preserve"> </w:t>
      </w:r>
      <w:r>
        <w:rPr>
          <w:rFonts w:ascii="Tahoma" w:hAnsi="Tahoma" w:cs="Tahoma"/>
          <w:b/>
          <w:sz w:val="24"/>
          <w:szCs w:val="24"/>
          <w:lang w:val="bs-Latn-BA"/>
        </w:rPr>
        <w:t>Федерације</w:t>
      </w:r>
      <w:r w:rsidRPr="00AC6DC9">
        <w:rPr>
          <w:rFonts w:ascii="Tahoma" w:hAnsi="Tahoma" w:cs="Tahoma"/>
          <w:b/>
          <w:sz w:val="24"/>
          <w:szCs w:val="24"/>
          <w:lang w:val="bs-Latn-BA"/>
        </w:rPr>
        <w:t xml:space="preserve"> </w:t>
      </w:r>
      <w:r>
        <w:rPr>
          <w:rFonts w:ascii="Tahoma" w:hAnsi="Tahoma" w:cs="Tahoma"/>
          <w:b/>
          <w:sz w:val="24"/>
          <w:szCs w:val="24"/>
          <w:lang w:val="bs-Latn-BA"/>
        </w:rPr>
        <w:t>БиХ</w:t>
      </w:r>
      <w:r w:rsidRPr="00AC6DC9">
        <w:rPr>
          <w:rFonts w:ascii="Tahoma" w:hAnsi="Tahoma" w:cs="Tahoma"/>
          <w:b/>
          <w:sz w:val="24"/>
          <w:szCs w:val="24"/>
          <w:lang w:val="bs-Latn-BA"/>
        </w:rPr>
        <w:t xml:space="preserve"> </w:t>
      </w:r>
      <w:r>
        <w:rPr>
          <w:rFonts w:ascii="Tahoma" w:hAnsi="Tahoma" w:cs="Tahoma"/>
          <w:b/>
          <w:sz w:val="24"/>
          <w:szCs w:val="24"/>
          <w:lang w:val="bs-Latn-BA"/>
        </w:rPr>
        <w:t>Милана</w:t>
      </w:r>
      <w:r w:rsidRPr="00AC6DC9">
        <w:rPr>
          <w:rFonts w:ascii="Tahoma" w:hAnsi="Tahoma" w:cs="Tahoma"/>
          <w:b/>
          <w:sz w:val="24"/>
          <w:szCs w:val="24"/>
          <w:lang w:val="bs-Latn-BA"/>
        </w:rPr>
        <w:t xml:space="preserve"> </w:t>
      </w:r>
      <w:r>
        <w:rPr>
          <w:rFonts w:ascii="Tahoma" w:hAnsi="Tahoma" w:cs="Tahoma"/>
          <w:b/>
          <w:sz w:val="24"/>
          <w:szCs w:val="24"/>
          <w:lang w:val="bs-Latn-BA"/>
        </w:rPr>
        <w:t>Дуновића</w:t>
      </w:r>
      <w:r w:rsidRPr="00AC6DC9">
        <w:rPr>
          <w:rFonts w:ascii="Tahoma" w:hAnsi="Tahoma" w:cs="Tahoma"/>
          <w:b/>
          <w:sz w:val="24"/>
          <w:szCs w:val="24"/>
          <w:lang w:val="bs-Latn-BA"/>
        </w:rPr>
        <w:t xml:space="preserve"> </w:t>
      </w:r>
      <w:r>
        <w:rPr>
          <w:rFonts w:ascii="Tahoma" w:hAnsi="Tahoma" w:cs="Tahoma"/>
          <w:b/>
          <w:sz w:val="24"/>
          <w:szCs w:val="24"/>
          <w:lang w:val="bs-Latn-BA"/>
        </w:rPr>
        <w:t>за</w:t>
      </w:r>
      <w:r w:rsidRPr="00AC6DC9">
        <w:rPr>
          <w:rFonts w:ascii="Tahoma" w:hAnsi="Tahoma" w:cs="Tahoma"/>
          <w:b/>
          <w:sz w:val="24"/>
          <w:szCs w:val="24"/>
          <w:lang w:val="bs-Latn-BA"/>
        </w:rPr>
        <w:t xml:space="preserve"> </w:t>
      </w:r>
      <w:r>
        <w:rPr>
          <w:rFonts w:ascii="Tahoma" w:hAnsi="Tahoma" w:cs="Tahoma"/>
          <w:b/>
          <w:sz w:val="24"/>
          <w:szCs w:val="24"/>
          <w:lang w:val="bs-Latn-BA"/>
        </w:rPr>
        <w:t>доношење</w:t>
      </w:r>
      <w:r w:rsidRPr="00AC6DC9">
        <w:rPr>
          <w:rFonts w:ascii="Tahoma" w:hAnsi="Tahoma" w:cs="Tahoma"/>
          <w:b/>
          <w:sz w:val="24"/>
          <w:szCs w:val="24"/>
          <w:lang w:val="bs-Latn-BA"/>
        </w:rPr>
        <w:t xml:space="preserve"> </w:t>
      </w:r>
      <w:r>
        <w:rPr>
          <w:rFonts w:ascii="Tahoma" w:hAnsi="Tahoma" w:cs="Tahoma"/>
          <w:b/>
          <w:sz w:val="24"/>
          <w:szCs w:val="24"/>
          <w:lang w:val="bs-Latn-BA"/>
        </w:rPr>
        <w:t>амандмана</w:t>
      </w:r>
      <w:r w:rsidRPr="00AC6DC9">
        <w:rPr>
          <w:rFonts w:ascii="Tahoma" w:hAnsi="Tahoma" w:cs="Tahoma"/>
          <w:b/>
          <w:sz w:val="24"/>
          <w:szCs w:val="24"/>
          <w:lang w:val="bs-Latn-BA"/>
        </w:rPr>
        <w:t xml:space="preserve"> </w:t>
      </w:r>
      <w:r>
        <w:rPr>
          <w:rFonts w:ascii="Tahoma" w:hAnsi="Tahoma" w:cs="Tahoma"/>
          <w:b/>
          <w:sz w:val="24"/>
          <w:szCs w:val="24"/>
          <w:lang w:val="bs-Latn-BA"/>
        </w:rPr>
        <w:t>на</w:t>
      </w:r>
      <w:r w:rsidRPr="00AC6DC9">
        <w:rPr>
          <w:rFonts w:ascii="Tahoma" w:hAnsi="Tahoma" w:cs="Tahoma"/>
          <w:b/>
          <w:sz w:val="24"/>
          <w:szCs w:val="24"/>
          <w:lang w:val="bs-Latn-BA"/>
        </w:rPr>
        <w:t xml:space="preserve"> </w:t>
      </w:r>
      <w:r>
        <w:rPr>
          <w:rFonts w:ascii="Tahoma" w:hAnsi="Tahoma" w:cs="Tahoma"/>
          <w:b/>
          <w:sz w:val="24"/>
          <w:szCs w:val="24"/>
          <w:lang w:val="bs-Latn-BA"/>
        </w:rPr>
        <w:t>Устав</w:t>
      </w:r>
      <w:r w:rsidRPr="00AC6DC9">
        <w:rPr>
          <w:rFonts w:ascii="Tahoma" w:hAnsi="Tahoma" w:cs="Tahoma"/>
          <w:b/>
          <w:sz w:val="24"/>
          <w:szCs w:val="24"/>
          <w:lang w:val="bs-Latn-BA"/>
        </w:rPr>
        <w:t xml:space="preserve"> </w:t>
      </w:r>
      <w:r>
        <w:rPr>
          <w:rFonts w:ascii="Tahoma" w:hAnsi="Tahoma" w:cs="Tahoma"/>
          <w:b/>
          <w:sz w:val="24"/>
          <w:szCs w:val="24"/>
          <w:lang w:val="bs-Latn-BA"/>
        </w:rPr>
        <w:t>ФБиХ</w:t>
      </w:r>
      <w:r w:rsidRPr="00AC6DC9">
        <w:rPr>
          <w:rFonts w:ascii="Tahoma" w:hAnsi="Tahoma" w:cs="Tahoma"/>
          <w:b/>
          <w:sz w:val="24"/>
          <w:szCs w:val="24"/>
          <w:lang w:val="bs-Latn-BA"/>
        </w:rPr>
        <w:t xml:space="preserve"> </w:t>
      </w:r>
      <w:r>
        <w:rPr>
          <w:rFonts w:ascii="Tahoma" w:hAnsi="Tahoma" w:cs="Tahoma"/>
          <w:b/>
          <w:sz w:val="24"/>
          <w:szCs w:val="24"/>
          <w:lang w:val="bs-Latn-BA"/>
        </w:rPr>
        <w:t>у</w:t>
      </w:r>
      <w:r w:rsidRPr="00AC6DC9">
        <w:rPr>
          <w:rFonts w:ascii="Tahoma" w:hAnsi="Tahoma" w:cs="Tahoma"/>
          <w:b/>
          <w:sz w:val="24"/>
          <w:szCs w:val="24"/>
          <w:lang w:val="bs-Latn-BA"/>
        </w:rPr>
        <w:t xml:space="preserve"> </w:t>
      </w:r>
      <w:r>
        <w:rPr>
          <w:rFonts w:ascii="Tahoma" w:hAnsi="Tahoma" w:cs="Tahoma"/>
          <w:b/>
          <w:sz w:val="24"/>
          <w:szCs w:val="24"/>
          <w:lang w:val="bs-Latn-BA"/>
        </w:rPr>
        <w:t>вези са</w:t>
      </w:r>
      <w:r w:rsidRPr="00AC6DC9">
        <w:rPr>
          <w:rFonts w:ascii="Tahoma" w:hAnsi="Tahoma" w:cs="Tahoma"/>
          <w:b/>
          <w:sz w:val="24"/>
          <w:szCs w:val="24"/>
          <w:lang w:val="bs-Latn-BA"/>
        </w:rPr>
        <w:t xml:space="preserve"> </w:t>
      </w:r>
      <w:r>
        <w:rPr>
          <w:rFonts w:ascii="Tahoma" w:hAnsi="Tahoma" w:cs="Tahoma"/>
          <w:b/>
          <w:sz w:val="24"/>
          <w:szCs w:val="24"/>
          <w:lang w:val="bs-Latn-BA"/>
        </w:rPr>
        <w:t>бројем</w:t>
      </w:r>
      <w:r w:rsidRPr="00AC6DC9">
        <w:rPr>
          <w:rFonts w:ascii="Tahoma" w:hAnsi="Tahoma" w:cs="Tahoma"/>
          <w:b/>
          <w:sz w:val="24"/>
          <w:szCs w:val="24"/>
          <w:lang w:val="bs-Latn-BA"/>
        </w:rPr>
        <w:t xml:space="preserve"> </w:t>
      </w:r>
      <w:r>
        <w:rPr>
          <w:rFonts w:ascii="Tahoma" w:hAnsi="Tahoma" w:cs="Tahoma"/>
          <w:b/>
          <w:sz w:val="24"/>
          <w:szCs w:val="24"/>
          <w:lang w:val="bs-Latn-BA"/>
        </w:rPr>
        <w:t>и</w:t>
      </w:r>
      <w:r w:rsidRPr="00AC6DC9">
        <w:rPr>
          <w:rFonts w:ascii="Tahoma" w:hAnsi="Tahoma" w:cs="Tahoma"/>
          <w:b/>
          <w:sz w:val="24"/>
          <w:szCs w:val="24"/>
          <w:lang w:val="bs-Latn-BA"/>
        </w:rPr>
        <w:t xml:space="preserve"> </w:t>
      </w:r>
      <w:r>
        <w:rPr>
          <w:rFonts w:ascii="Tahoma" w:hAnsi="Tahoma" w:cs="Tahoma"/>
          <w:b/>
          <w:sz w:val="24"/>
          <w:szCs w:val="24"/>
          <w:lang w:val="bs-Latn-BA"/>
        </w:rPr>
        <w:t>саставом</w:t>
      </w:r>
      <w:r w:rsidRPr="00AC6DC9">
        <w:rPr>
          <w:rFonts w:ascii="Tahoma" w:hAnsi="Tahoma" w:cs="Tahoma"/>
          <w:b/>
          <w:sz w:val="24"/>
          <w:szCs w:val="24"/>
          <w:lang w:val="bs-Latn-BA"/>
        </w:rPr>
        <w:t xml:space="preserve"> </w:t>
      </w:r>
      <w:r>
        <w:rPr>
          <w:rFonts w:ascii="Tahoma" w:hAnsi="Tahoma" w:cs="Tahoma"/>
          <w:b/>
          <w:sz w:val="24"/>
          <w:szCs w:val="24"/>
          <w:lang w:val="bs-Latn-BA"/>
        </w:rPr>
        <w:t>клубова</w:t>
      </w:r>
      <w:r w:rsidRPr="00AC6DC9">
        <w:rPr>
          <w:rFonts w:ascii="Tahoma" w:hAnsi="Tahoma" w:cs="Tahoma"/>
          <w:b/>
          <w:sz w:val="24"/>
          <w:szCs w:val="24"/>
          <w:lang w:val="bs-Latn-BA"/>
        </w:rPr>
        <w:t xml:space="preserve"> </w:t>
      </w:r>
      <w:r>
        <w:rPr>
          <w:rFonts w:ascii="Tahoma" w:hAnsi="Tahoma" w:cs="Tahoma"/>
          <w:b/>
          <w:sz w:val="24"/>
          <w:szCs w:val="24"/>
          <w:lang w:val="bs-Latn-BA"/>
        </w:rPr>
        <w:t>народа</w:t>
      </w:r>
      <w:r w:rsidRPr="00AC6DC9">
        <w:rPr>
          <w:rFonts w:ascii="Tahoma" w:hAnsi="Tahoma" w:cs="Tahoma"/>
          <w:b/>
          <w:sz w:val="24"/>
          <w:szCs w:val="24"/>
          <w:lang w:val="bs-Latn-BA"/>
        </w:rPr>
        <w:t xml:space="preserve"> </w:t>
      </w:r>
      <w:r>
        <w:rPr>
          <w:rFonts w:ascii="Tahoma" w:hAnsi="Tahoma" w:cs="Tahoma"/>
          <w:b/>
          <w:sz w:val="24"/>
          <w:szCs w:val="24"/>
          <w:lang w:val="bs-Latn-BA"/>
        </w:rPr>
        <w:t>у</w:t>
      </w:r>
      <w:r w:rsidRPr="00AC6DC9">
        <w:rPr>
          <w:rFonts w:ascii="Tahoma" w:hAnsi="Tahoma" w:cs="Tahoma"/>
          <w:b/>
          <w:sz w:val="24"/>
          <w:szCs w:val="24"/>
          <w:lang w:val="bs-Latn-BA"/>
        </w:rPr>
        <w:t xml:space="preserve"> </w:t>
      </w:r>
      <w:r>
        <w:rPr>
          <w:rFonts w:ascii="Tahoma" w:hAnsi="Tahoma" w:cs="Tahoma"/>
          <w:b/>
          <w:sz w:val="24"/>
          <w:szCs w:val="24"/>
          <w:lang w:val="bs-Latn-BA"/>
        </w:rPr>
        <w:t>Дому</w:t>
      </w:r>
      <w:r w:rsidRPr="00AC6DC9">
        <w:rPr>
          <w:rFonts w:ascii="Tahoma" w:hAnsi="Tahoma" w:cs="Tahoma"/>
          <w:b/>
          <w:sz w:val="24"/>
          <w:szCs w:val="24"/>
          <w:lang w:val="bs-Latn-BA"/>
        </w:rPr>
        <w:t xml:space="preserve"> </w:t>
      </w:r>
      <w:r>
        <w:rPr>
          <w:rFonts w:ascii="Tahoma" w:hAnsi="Tahoma" w:cs="Tahoma"/>
          <w:b/>
          <w:sz w:val="24"/>
          <w:szCs w:val="24"/>
          <w:lang w:val="bs-Latn-BA"/>
        </w:rPr>
        <w:t>народа</w:t>
      </w:r>
      <w:r w:rsidRPr="00AC6DC9">
        <w:rPr>
          <w:rFonts w:ascii="Tahoma" w:hAnsi="Tahoma" w:cs="Tahoma"/>
          <w:sz w:val="24"/>
          <w:szCs w:val="24"/>
          <w:lang w:val="bs-Latn-BA"/>
        </w:rPr>
        <w:t xml:space="preserve"> </w:t>
      </w:r>
      <w:r>
        <w:rPr>
          <w:rFonts w:ascii="Tahoma" w:hAnsi="Tahoma" w:cs="Tahoma"/>
          <w:sz w:val="24"/>
          <w:szCs w:val="24"/>
          <w:lang w:val="bs-Latn-BA"/>
        </w:rPr>
        <w:t>да</w:t>
      </w:r>
      <w:r w:rsidRPr="00AC6DC9">
        <w:rPr>
          <w:rFonts w:ascii="Tahoma" w:hAnsi="Tahoma" w:cs="Tahoma"/>
          <w:sz w:val="24"/>
          <w:szCs w:val="24"/>
          <w:lang w:val="bs-Latn-BA"/>
        </w:rPr>
        <w:t xml:space="preserve"> </w:t>
      </w:r>
      <w:r>
        <w:rPr>
          <w:rFonts w:ascii="Tahoma" w:hAnsi="Tahoma" w:cs="Tahoma"/>
          <w:sz w:val="24"/>
          <w:szCs w:val="24"/>
          <w:lang w:val="bs-Latn-BA"/>
        </w:rPr>
        <w:t>сваки</w:t>
      </w:r>
      <w:r w:rsidRPr="00AC6DC9">
        <w:rPr>
          <w:rFonts w:ascii="Tahoma" w:hAnsi="Tahoma" w:cs="Tahoma"/>
          <w:sz w:val="24"/>
          <w:szCs w:val="24"/>
          <w:lang w:val="bs-Latn-BA"/>
        </w:rPr>
        <w:t xml:space="preserve"> </w:t>
      </w:r>
      <w:r>
        <w:rPr>
          <w:rFonts w:ascii="Tahoma" w:hAnsi="Tahoma" w:cs="Tahoma"/>
          <w:sz w:val="24"/>
          <w:szCs w:val="24"/>
          <w:lang w:val="bs-Latn-BA"/>
        </w:rPr>
        <w:t>клуб</w:t>
      </w:r>
      <w:r w:rsidRPr="00AC6DC9">
        <w:rPr>
          <w:rFonts w:ascii="Tahoma" w:hAnsi="Tahoma" w:cs="Tahoma"/>
          <w:sz w:val="24"/>
          <w:szCs w:val="24"/>
          <w:lang w:val="bs-Latn-BA"/>
        </w:rPr>
        <w:t xml:space="preserve"> </w:t>
      </w:r>
      <w:r>
        <w:rPr>
          <w:rFonts w:ascii="Tahoma" w:hAnsi="Tahoma" w:cs="Tahoma"/>
          <w:sz w:val="24"/>
          <w:szCs w:val="24"/>
          <w:lang w:val="bs-Latn-BA"/>
        </w:rPr>
        <w:t>у</w:t>
      </w:r>
      <w:r w:rsidRPr="00AC6DC9">
        <w:rPr>
          <w:rFonts w:ascii="Tahoma" w:hAnsi="Tahoma" w:cs="Tahoma"/>
          <w:sz w:val="24"/>
          <w:szCs w:val="24"/>
          <w:lang w:val="bs-Latn-BA"/>
        </w:rPr>
        <w:t xml:space="preserve"> </w:t>
      </w:r>
      <w:r>
        <w:rPr>
          <w:rFonts w:ascii="Tahoma" w:hAnsi="Tahoma" w:cs="Tahoma"/>
          <w:sz w:val="24"/>
          <w:szCs w:val="24"/>
          <w:lang w:val="bs-Latn-BA"/>
        </w:rPr>
        <w:t>Дому народа има исти број делегата;</w:t>
      </w:r>
    </w:p>
    <w:p w:rsidR="00294022" w:rsidRPr="00AC6DC9" w:rsidRDefault="00294022" w:rsidP="00294022">
      <w:pPr>
        <w:pStyle w:val="ListParagraph"/>
        <w:numPr>
          <w:ilvl w:val="0"/>
          <w:numId w:val="1"/>
        </w:numPr>
        <w:spacing w:line="276" w:lineRule="auto"/>
        <w:rPr>
          <w:rFonts w:ascii="Tahoma" w:hAnsi="Tahoma" w:cs="Tahoma"/>
          <w:sz w:val="24"/>
          <w:szCs w:val="24"/>
          <w:lang w:val="bs-Latn-BA"/>
        </w:rPr>
      </w:pPr>
      <w:r>
        <w:rPr>
          <w:rFonts w:ascii="Tahoma" w:hAnsi="Tahoma" w:cs="Tahoma"/>
          <w:b/>
          <w:sz w:val="24"/>
          <w:szCs w:val="24"/>
          <w:lang w:val="bs-Latn-BA"/>
        </w:rPr>
        <w:t>Обавјештење</w:t>
      </w:r>
      <w:r w:rsidRPr="00AC6DC9">
        <w:rPr>
          <w:rFonts w:ascii="Tahoma" w:hAnsi="Tahoma" w:cs="Tahoma"/>
          <w:b/>
          <w:sz w:val="24"/>
          <w:szCs w:val="24"/>
          <w:lang w:val="bs-Latn-BA"/>
        </w:rPr>
        <w:t xml:space="preserve"> </w:t>
      </w:r>
      <w:r>
        <w:rPr>
          <w:rFonts w:ascii="Tahoma" w:hAnsi="Tahoma" w:cs="Tahoma"/>
          <w:b/>
          <w:sz w:val="24"/>
          <w:szCs w:val="24"/>
          <w:lang w:val="bs-Latn-BA"/>
        </w:rPr>
        <w:t>од</w:t>
      </w:r>
      <w:r w:rsidRPr="00AC6DC9">
        <w:rPr>
          <w:rFonts w:ascii="Tahoma" w:hAnsi="Tahoma" w:cs="Tahoma"/>
          <w:b/>
          <w:sz w:val="24"/>
          <w:szCs w:val="24"/>
          <w:lang w:val="bs-Latn-BA"/>
        </w:rPr>
        <w:t xml:space="preserve"> </w:t>
      </w:r>
      <w:r>
        <w:rPr>
          <w:rFonts w:ascii="Tahoma" w:hAnsi="Tahoma" w:cs="Tahoma"/>
          <w:b/>
          <w:sz w:val="24"/>
          <w:szCs w:val="24"/>
          <w:lang w:val="bs-Latn-BA"/>
        </w:rPr>
        <w:t>Уставног</w:t>
      </w:r>
      <w:r w:rsidRPr="00AC6DC9">
        <w:rPr>
          <w:rFonts w:ascii="Tahoma" w:hAnsi="Tahoma" w:cs="Tahoma"/>
          <w:b/>
          <w:sz w:val="24"/>
          <w:szCs w:val="24"/>
          <w:lang w:val="bs-Latn-BA"/>
        </w:rPr>
        <w:t xml:space="preserve"> </w:t>
      </w:r>
      <w:r>
        <w:rPr>
          <w:rFonts w:ascii="Tahoma" w:hAnsi="Tahoma" w:cs="Tahoma"/>
          <w:b/>
          <w:sz w:val="24"/>
          <w:szCs w:val="24"/>
          <w:lang w:val="bs-Latn-BA"/>
        </w:rPr>
        <w:t>суда</w:t>
      </w:r>
      <w:r w:rsidRPr="00AC6DC9">
        <w:rPr>
          <w:rFonts w:ascii="Tahoma" w:hAnsi="Tahoma" w:cs="Tahoma"/>
          <w:b/>
          <w:sz w:val="24"/>
          <w:szCs w:val="24"/>
          <w:lang w:val="bs-Latn-BA"/>
        </w:rPr>
        <w:t xml:space="preserve"> </w:t>
      </w:r>
      <w:r>
        <w:rPr>
          <w:rFonts w:ascii="Tahoma" w:hAnsi="Tahoma" w:cs="Tahoma"/>
          <w:b/>
          <w:sz w:val="24"/>
          <w:szCs w:val="24"/>
          <w:lang w:val="bs-Latn-BA"/>
        </w:rPr>
        <w:t>ФБиХ</w:t>
      </w:r>
      <w:r w:rsidRPr="00AC6DC9">
        <w:rPr>
          <w:rFonts w:ascii="Tahoma" w:hAnsi="Tahoma" w:cs="Tahoma"/>
          <w:b/>
          <w:sz w:val="24"/>
          <w:szCs w:val="24"/>
          <w:lang w:val="bs-Latn-BA"/>
        </w:rPr>
        <w:t xml:space="preserve"> </w:t>
      </w:r>
      <w:r>
        <w:rPr>
          <w:rFonts w:ascii="Tahoma" w:hAnsi="Tahoma" w:cs="Tahoma"/>
          <w:b/>
          <w:sz w:val="24"/>
          <w:szCs w:val="24"/>
          <w:lang w:val="bs-Latn-BA"/>
        </w:rPr>
        <w:t>у</w:t>
      </w:r>
      <w:r w:rsidRPr="00AC6DC9">
        <w:rPr>
          <w:rFonts w:ascii="Tahoma" w:hAnsi="Tahoma" w:cs="Tahoma"/>
          <w:b/>
          <w:sz w:val="24"/>
          <w:szCs w:val="24"/>
          <w:lang w:val="bs-Latn-BA"/>
        </w:rPr>
        <w:t xml:space="preserve"> </w:t>
      </w:r>
      <w:r>
        <w:rPr>
          <w:rFonts w:ascii="Tahoma" w:hAnsi="Tahoma" w:cs="Tahoma"/>
          <w:b/>
          <w:sz w:val="24"/>
          <w:szCs w:val="24"/>
          <w:lang w:val="bs-Latn-BA"/>
        </w:rPr>
        <w:t>вези</w:t>
      </w:r>
      <w:r w:rsidRPr="00AC6DC9">
        <w:rPr>
          <w:rFonts w:ascii="Tahoma" w:hAnsi="Tahoma" w:cs="Tahoma"/>
          <w:b/>
          <w:sz w:val="24"/>
          <w:szCs w:val="24"/>
          <w:lang w:val="bs-Latn-BA"/>
        </w:rPr>
        <w:t xml:space="preserve"> </w:t>
      </w:r>
      <w:r>
        <w:rPr>
          <w:rFonts w:ascii="Tahoma" w:hAnsi="Tahoma" w:cs="Tahoma"/>
          <w:b/>
          <w:sz w:val="24"/>
          <w:szCs w:val="24"/>
          <w:lang w:val="bs-Latn-BA"/>
        </w:rPr>
        <w:t>са</w:t>
      </w:r>
      <w:r w:rsidRPr="00AC6DC9">
        <w:rPr>
          <w:rFonts w:ascii="Tahoma" w:hAnsi="Tahoma" w:cs="Tahoma"/>
          <w:b/>
          <w:sz w:val="24"/>
          <w:szCs w:val="24"/>
          <w:lang w:val="bs-Latn-BA"/>
        </w:rPr>
        <w:t xml:space="preserve"> </w:t>
      </w:r>
      <w:r>
        <w:rPr>
          <w:rFonts w:ascii="Tahoma" w:hAnsi="Tahoma" w:cs="Tahoma"/>
          <w:b/>
          <w:sz w:val="24"/>
          <w:szCs w:val="24"/>
          <w:lang w:val="bs-Latn-BA"/>
        </w:rPr>
        <w:t>представком</w:t>
      </w:r>
      <w:r w:rsidRPr="00AC6DC9">
        <w:rPr>
          <w:rFonts w:ascii="Tahoma" w:hAnsi="Tahoma" w:cs="Tahoma"/>
          <w:b/>
          <w:sz w:val="24"/>
          <w:szCs w:val="24"/>
          <w:lang w:val="bs-Latn-BA"/>
        </w:rPr>
        <w:t xml:space="preserve"> 17 </w:t>
      </w:r>
      <w:r>
        <w:rPr>
          <w:rFonts w:ascii="Tahoma" w:hAnsi="Tahoma" w:cs="Tahoma"/>
          <w:b/>
          <w:sz w:val="24"/>
          <w:szCs w:val="24"/>
          <w:lang w:val="bs-Latn-BA"/>
        </w:rPr>
        <w:t>делегата</w:t>
      </w:r>
      <w:r w:rsidRPr="00AC6DC9">
        <w:rPr>
          <w:rFonts w:ascii="Tahoma" w:hAnsi="Tahoma" w:cs="Tahoma"/>
          <w:b/>
          <w:sz w:val="24"/>
          <w:szCs w:val="24"/>
          <w:lang w:val="bs-Latn-BA"/>
        </w:rPr>
        <w:t xml:space="preserve"> </w:t>
      </w:r>
      <w:r>
        <w:rPr>
          <w:rFonts w:ascii="Tahoma" w:hAnsi="Tahoma" w:cs="Tahoma"/>
          <w:b/>
          <w:sz w:val="24"/>
          <w:szCs w:val="24"/>
          <w:lang w:val="bs-Latn-BA"/>
        </w:rPr>
        <w:t>Дома</w:t>
      </w:r>
      <w:r w:rsidRPr="00AC6DC9">
        <w:rPr>
          <w:rFonts w:ascii="Tahoma" w:hAnsi="Tahoma" w:cs="Tahoma"/>
          <w:b/>
          <w:sz w:val="24"/>
          <w:szCs w:val="24"/>
          <w:lang w:val="bs-Latn-BA"/>
        </w:rPr>
        <w:t xml:space="preserve"> </w:t>
      </w:r>
      <w:r>
        <w:rPr>
          <w:rFonts w:ascii="Tahoma" w:hAnsi="Tahoma" w:cs="Tahoma"/>
          <w:b/>
          <w:sz w:val="24"/>
          <w:szCs w:val="24"/>
          <w:lang w:val="bs-Latn-BA"/>
        </w:rPr>
        <w:t>народа</w:t>
      </w:r>
      <w:r w:rsidRPr="00AC6DC9">
        <w:rPr>
          <w:rFonts w:ascii="Tahoma" w:hAnsi="Tahoma" w:cs="Tahoma"/>
          <w:b/>
          <w:sz w:val="24"/>
          <w:szCs w:val="24"/>
          <w:lang w:val="bs-Latn-BA"/>
        </w:rPr>
        <w:t xml:space="preserve"> </w:t>
      </w:r>
      <w:r>
        <w:rPr>
          <w:rFonts w:ascii="Tahoma" w:hAnsi="Tahoma" w:cs="Tahoma"/>
          <w:b/>
          <w:sz w:val="24"/>
          <w:szCs w:val="24"/>
          <w:lang w:val="bs-Latn-BA"/>
        </w:rPr>
        <w:t>Федерације</w:t>
      </w:r>
      <w:r w:rsidRPr="00AC6DC9">
        <w:rPr>
          <w:rFonts w:ascii="Tahoma" w:hAnsi="Tahoma" w:cs="Tahoma"/>
          <w:b/>
          <w:sz w:val="24"/>
          <w:szCs w:val="24"/>
          <w:lang w:val="bs-Latn-BA"/>
        </w:rPr>
        <w:t xml:space="preserve"> </w:t>
      </w:r>
      <w:r>
        <w:rPr>
          <w:rFonts w:ascii="Tahoma" w:hAnsi="Tahoma" w:cs="Tahoma"/>
          <w:b/>
          <w:sz w:val="24"/>
          <w:szCs w:val="24"/>
          <w:lang w:val="bs-Latn-BA"/>
        </w:rPr>
        <w:t>БиХ</w:t>
      </w:r>
      <w:r w:rsidRPr="00AC6DC9">
        <w:rPr>
          <w:rFonts w:ascii="Tahoma" w:hAnsi="Tahoma" w:cs="Tahoma"/>
          <w:b/>
          <w:sz w:val="24"/>
          <w:szCs w:val="24"/>
          <w:lang w:val="bs-Latn-BA"/>
        </w:rPr>
        <w:t>,</w:t>
      </w:r>
      <w:r w:rsidRPr="00AC6DC9">
        <w:rPr>
          <w:rFonts w:ascii="Tahoma" w:hAnsi="Tahoma" w:cs="Tahoma"/>
          <w:sz w:val="24"/>
          <w:szCs w:val="24"/>
          <w:lang w:val="bs-Latn-BA"/>
        </w:rPr>
        <w:t xml:space="preserve"> </w:t>
      </w:r>
      <w:r>
        <w:rPr>
          <w:rFonts w:ascii="Tahoma" w:hAnsi="Tahoma" w:cs="Tahoma"/>
          <w:sz w:val="24"/>
          <w:szCs w:val="24"/>
          <w:lang w:val="bs-Latn-BA"/>
        </w:rPr>
        <w:t>да</w:t>
      </w:r>
      <w:r w:rsidRPr="00AC6DC9">
        <w:rPr>
          <w:rFonts w:ascii="Tahoma" w:hAnsi="Tahoma" w:cs="Tahoma"/>
          <w:sz w:val="24"/>
          <w:szCs w:val="24"/>
          <w:lang w:val="bs-Latn-BA"/>
        </w:rPr>
        <w:t xml:space="preserve"> </w:t>
      </w:r>
      <w:r>
        <w:rPr>
          <w:rFonts w:ascii="Tahoma" w:hAnsi="Tahoma" w:cs="Tahoma"/>
          <w:sz w:val="24"/>
          <w:szCs w:val="24"/>
          <w:lang w:val="bs-Latn-BA"/>
        </w:rPr>
        <w:t>је</w:t>
      </w:r>
      <w:r w:rsidRPr="00AC6DC9">
        <w:rPr>
          <w:rFonts w:ascii="Tahoma" w:hAnsi="Tahoma" w:cs="Tahoma"/>
          <w:sz w:val="24"/>
          <w:szCs w:val="24"/>
          <w:lang w:val="bs-Latn-BA"/>
        </w:rPr>
        <w:t xml:space="preserve"> </w:t>
      </w:r>
      <w:r>
        <w:rPr>
          <w:rFonts w:ascii="Tahoma" w:hAnsi="Tahoma" w:cs="Tahoma"/>
          <w:sz w:val="24"/>
          <w:szCs w:val="24"/>
          <w:lang w:val="bs-Latn-BA"/>
        </w:rPr>
        <w:t>повријеђено</w:t>
      </w:r>
      <w:r w:rsidRPr="00AC6DC9">
        <w:rPr>
          <w:rFonts w:ascii="Tahoma" w:hAnsi="Tahoma" w:cs="Tahoma"/>
          <w:sz w:val="24"/>
          <w:szCs w:val="24"/>
          <w:lang w:val="bs-Latn-BA"/>
        </w:rPr>
        <w:t xml:space="preserve"> </w:t>
      </w:r>
      <w:r>
        <w:rPr>
          <w:rFonts w:ascii="Tahoma" w:hAnsi="Tahoma" w:cs="Tahoma"/>
          <w:sz w:val="24"/>
          <w:szCs w:val="24"/>
          <w:lang w:val="bs-Latn-BA"/>
        </w:rPr>
        <w:t>право</w:t>
      </w:r>
      <w:r w:rsidRPr="00AC6DC9">
        <w:rPr>
          <w:rFonts w:ascii="Tahoma" w:hAnsi="Tahoma" w:cs="Tahoma"/>
          <w:sz w:val="24"/>
          <w:szCs w:val="24"/>
          <w:lang w:val="bs-Latn-BA"/>
        </w:rPr>
        <w:t xml:space="preserve"> </w:t>
      </w:r>
      <w:r>
        <w:rPr>
          <w:rFonts w:ascii="Tahoma" w:hAnsi="Tahoma" w:cs="Tahoma"/>
          <w:sz w:val="24"/>
          <w:szCs w:val="24"/>
          <w:lang w:val="bs-Latn-BA"/>
        </w:rPr>
        <w:t>ефикасног</w:t>
      </w:r>
      <w:r w:rsidRPr="00AC6DC9">
        <w:rPr>
          <w:rFonts w:ascii="Tahoma" w:hAnsi="Tahoma" w:cs="Tahoma"/>
          <w:sz w:val="24"/>
          <w:szCs w:val="24"/>
          <w:lang w:val="bs-Latn-BA"/>
        </w:rPr>
        <w:t xml:space="preserve"> </w:t>
      </w:r>
      <w:r>
        <w:rPr>
          <w:rFonts w:ascii="Tahoma" w:hAnsi="Tahoma" w:cs="Tahoma"/>
          <w:sz w:val="24"/>
          <w:szCs w:val="24"/>
          <w:lang w:val="bs-Latn-BA"/>
        </w:rPr>
        <w:t>учествовањa</w:t>
      </w:r>
      <w:r w:rsidRPr="00AC6DC9">
        <w:rPr>
          <w:rFonts w:ascii="Tahoma" w:hAnsi="Tahoma" w:cs="Tahoma"/>
          <w:sz w:val="24"/>
          <w:szCs w:val="24"/>
          <w:lang w:val="bs-Latn-BA"/>
        </w:rPr>
        <w:t xml:space="preserve"> </w:t>
      </w:r>
      <w:r>
        <w:rPr>
          <w:rFonts w:ascii="Tahoma" w:hAnsi="Tahoma" w:cs="Tahoma"/>
          <w:sz w:val="24"/>
          <w:szCs w:val="24"/>
          <w:lang w:val="bs-Latn-BA"/>
        </w:rPr>
        <w:t>у</w:t>
      </w:r>
      <w:r w:rsidRPr="00AC6DC9">
        <w:rPr>
          <w:rFonts w:ascii="Tahoma" w:hAnsi="Tahoma" w:cs="Tahoma"/>
          <w:sz w:val="24"/>
          <w:szCs w:val="24"/>
          <w:lang w:val="bs-Latn-BA"/>
        </w:rPr>
        <w:t xml:space="preserve"> </w:t>
      </w:r>
      <w:r>
        <w:rPr>
          <w:rFonts w:ascii="Tahoma" w:hAnsi="Tahoma" w:cs="Tahoma"/>
          <w:sz w:val="24"/>
          <w:szCs w:val="24"/>
          <w:lang w:val="bs-Latn-BA"/>
        </w:rPr>
        <w:t>законодавном</w:t>
      </w:r>
      <w:r w:rsidRPr="00AC6DC9">
        <w:rPr>
          <w:rFonts w:ascii="Tahoma" w:hAnsi="Tahoma" w:cs="Tahoma"/>
          <w:sz w:val="24"/>
          <w:szCs w:val="24"/>
          <w:lang w:val="bs-Latn-BA"/>
        </w:rPr>
        <w:t xml:space="preserve"> </w:t>
      </w:r>
      <w:r>
        <w:rPr>
          <w:rFonts w:ascii="Tahoma" w:hAnsi="Tahoma" w:cs="Tahoma"/>
          <w:sz w:val="24"/>
          <w:szCs w:val="24"/>
          <w:lang w:val="bs-Latn-BA"/>
        </w:rPr>
        <w:t>поступку</w:t>
      </w:r>
      <w:r w:rsidRPr="00AC6DC9">
        <w:rPr>
          <w:rFonts w:ascii="Tahoma" w:hAnsi="Tahoma" w:cs="Tahoma"/>
          <w:sz w:val="24"/>
          <w:szCs w:val="24"/>
          <w:lang w:val="bs-Latn-BA"/>
        </w:rPr>
        <w:t xml:space="preserve"> </w:t>
      </w:r>
      <w:r>
        <w:rPr>
          <w:rFonts w:ascii="Tahoma" w:hAnsi="Tahoma" w:cs="Tahoma"/>
          <w:sz w:val="24"/>
          <w:szCs w:val="24"/>
          <w:lang w:val="bs-Latn-BA"/>
        </w:rPr>
        <w:t>усвајања</w:t>
      </w:r>
      <w:r w:rsidRPr="00AC6DC9">
        <w:rPr>
          <w:rFonts w:ascii="Tahoma" w:hAnsi="Tahoma" w:cs="Tahoma"/>
          <w:sz w:val="24"/>
          <w:szCs w:val="24"/>
          <w:lang w:val="bs-Latn-BA"/>
        </w:rPr>
        <w:t xml:space="preserve"> </w:t>
      </w:r>
      <w:r>
        <w:rPr>
          <w:rFonts w:ascii="Tahoma" w:hAnsi="Tahoma" w:cs="Tahoma"/>
          <w:sz w:val="24"/>
          <w:szCs w:val="24"/>
          <w:lang w:val="bs-Latn-BA"/>
        </w:rPr>
        <w:t>Закона</w:t>
      </w:r>
      <w:r w:rsidRPr="00AC6DC9">
        <w:rPr>
          <w:rFonts w:ascii="Tahoma" w:hAnsi="Tahoma" w:cs="Tahoma"/>
          <w:sz w:val="24"/>
          <w:szCs w:val="24"/>
          <w:lang w:val="bs-Latn-BA"/>
        </w:rPr>
        <w:t xml:space="preserve"> </w:t>
      </w:r>
      <w:r>
        <w:rPr>
          <w:rFonts w:ascii="Tahoma" w:hAnsi="Tahoma" w:cs="Tahoma"/>
          <w:sz w:val="24"/>
          <w:szCs w:val="24"/>
          <w:lang w:val="bs-Latn-BA"/>
        </w:rPr>
        <w:t>о</w:t>
      </w:r>
      <w:r w:rsidRPr="00AC6DC9">
        <w:rPr>
          <w:rFonts w:ascii="Tahoma" w:hAnsi="Tahoma" w:cs="Tahoma"/>
          <w:sz w:val="24"/>
          <w:szCs w:val="24"/>
          <w:lang w:val="bs-Latn-BA"/>
        </w:rPr>
        <w:t xml:space="preserve"> </w:t>
      </w:r>
      <w:r>
        <w:rPr>
          <w:rFonts w:ascii="Tahoma" w:hAnsi="Tahoma" w:cs="Tahoma"/>
          <w:sz w:val="24"/>
          <w:szCs w:val="24"/>
          <w:lang w:val="bs-Latn-BA"/>
        </w:rPr>
        <w:t>раду</w:t>
      </w:r>
      <w:r w:rsidRPr="00AC6DC9">
        <w:rPr>
          <w:rFonts w:ascii="Tahoma" w:hAnsi="Tahoma" w:cs="Tahoma"/>
          <w:sz w:val="24"/>
          <w:szCs w:val="24"/>
          <w:lang w:val="bs-Latn-BA"/>
        </w:rPr>
        <w:t xml:space="preserve"> </w:t>
      </w:r>
      <w:r>
        <w:rPr>
          <w:rFonts w:ascii="Tahoma" w:hAnsi="Tahoma" w:cs="Tahoma"/>
          <w:sz w:val="24"/>
          <w:szCs w:val="24"/>
          <w:lang w:val="bs-Latn-BA"/>
        </w:rPr>
        <w:t>ФБиХ</w:t>
      </w:r>
      <w:r w:rsidRPr="00AC6DC9">
        <w:rPr>
          <w:rFonts w:ascii="Tahoma" w:hAnsi="Tahoma" w:cs="Tahoma"/>
          <w:sz w:val="24"/>
          <w:szCs w:val="24"/>
          <w:lang w:val="bs-Latn-BA"/>
        </w:rPr>
        <w:t xml:space="preserve">, </w:t>
      </w:r>
      <w:r>
        <w:rPr>
          <w:rFonts w:ascii="Tahoma" w:hAnsi="Tahoma" w:cs="Tahoma"/>
          <w:sz w:val="24"/>
          <w:szCs w:val="24"/>
          <w:lang w:val="bs-Latn-BA"/>
        </w:rPr>
        <w:t>те</w:t>
      </w:r>
      <w:r w:rsidRPr="00AC6DC9">
        <w:rPr>
          <w:rFonts w:ascii="Tahoma" w:hAnsi="Tahoma" w:cs="Tahoma"/>
          <w:sz w:val="24"/>
          <w:szCs w:val="24"/>
          <w:lang w:val="bs-Latn-BA"/>
        </w:rPr>
        <w:t xml:space="preserve"> </w:t>
      </w:r>
      <w:r>
        <w:rPr>
          <w:rFonts w:ascii="Tahoma" w:hAnsi="Tahoma" w:cs="Tahoma"/>
          <w:sz w:val="24"/>
          <w:szCs w:val="24"/>
          <w:lang w:val="bs-Latn-BA"/>
        </w:rPr>
        <w:t>да</w:t>
      </w:r>
      <w:r w:rsidRPr="00AC6DC9">
        <w:rPr>
          <w:rFonts w:ascii="Tahoma" w:hAnsi="Tahoma" w:cs="Tahoma"/>
          <w:sz w:val="24"/>
          <w:szCs w:val="24"/>
          <w:lang w:val="bs-Latn-BA"/>
        </w:rPr>
        <w:t xml:space="preserve"> </w:t>
      </w:r>
      <w:r>
        <w:rPr>
          <w:rFonts w:ascii="Tahoma" w:hAnsi="Tahoma" w:cs="Tahoma"/>
          <w:sz w:val="24"/>
          <w:szCs w:val="24"/>
          <w:lang w:val="bs-Latn-BA"/>
        </w:rPr>
        <w:t>се</w:t>
      </w:r>
      <w:r w:rsidRPr="00AC6DC9">
        <w:rPr>
          <w:rFonts w:ascii="Tahoma" w:hAnsi="Tahoma" w:cs="Tahoma"/>
          <w:sz w:val="24"/>
          <w:szCs w:val="24"/>
          <w:lang w:val="bs-Latn-BA"/>
        </w:rPr>
        <w:t xml:space="preserve"> </w:t>
      </w:r>
      <w:r>
        <w:rPr>
          <w:rFonts w:ascii="Tahoma" w:hAnsi="Tahoma" w:cs="Tahoma"/>
          <w:sz w:val="24"/>
          <w:szCs w:val="24"/>
          <w:lang w:val="bs-Latn-BA"/>
        </w:rPr>
        <w:t>Закон о раду ФБиХ стави ван снаге и</w:t>
      </w:r>
    </w:p>
    <w:p w:rsidR="00294022" w:rsidRPr="00673CF0" w:rsidRDefault="00294022" w:rsidP="00294022">
      <w:pPr>
        <w:pStyle w:val="ListParagraph"/>
        <w:numPr>
          <w:ilvl w:val="0"/>
          <w:numId w:val="1"/>
        </w:numPr>
        <w:spacing w:line="276" w:lineRule="auto"/>
        <w:rPr>
          <w:rFonts w:ascii="Tahoma" w:hAnsi="Tahoma" w:cs="Tahoma"/>
          <w:sz w:val="24"/>
          <w:szCs w:val="24"/>
          <w:lang w:val="bs-Latn-BA"/>
        </w:rPr>
      </w:pPr>
      <w:r w:rsidRPr="00673CF0">
        <w:rPr>
          <w:rFonts w:ascii="Tahoma" w:hAnsi="Tahoma" w:cs="Tahoma"/>
          <w:sz w:val="24"/>
          <w:szCs w:val="24"/>
          <w:lang w:val="bs-Latn-BA"/>
        </w:rPr>
        <w:t>Текућа питања.</w:t>
      </w:r>
    </w:p>
    <w:p w:rsidR="001D6A7D" w:rsidRPr="006311BD" w:rsidRDefault="001D6A7D" w:rsidP="007B67D4">
      <w:pPr>
        <w:pStyle w:val="ListParagraph"/>
        <w:rPr>
          <w:rFonts w:ascii="Tahoma" w:hAnsi="Tahoma" w:cs="Tahoma"/>
          <w:sz w:val="24"/>
          <w:szCs w:val="24"/>
          <w:lang w:val="bs-Latn-BA"/>
        </w:rPr>
      </w:pPr>
    </w:p>
    <w:p w:rsidR="00630065" w:rsidRPr="0093649C" w:rsidRDefault="00294022" w:rsidP="00630065">
      <w:pPr>
        <w:pStyle w:val="BodyText"/>
        <w:ind w:firstLine="708"/>
        <w:rPr>
          <w:rFonts w:ascii="Tahoma" w:hAnsi="Tahoma" w:cs="Tahoma"/>
          <w:szCs w:val="24"/>
          <w:lang w:val="en-AU"/>
        </w:rPr>
      </w:pPr>
      <w:r>
        <w:rPr>
          <w:rFonts w:ascii="Tahoma" w:hAnsi="Tahoma" w:cs="Tahoma"/>
          <w:szCs w:val="24"/>
          <w:lang w:val="en-AU"/>
        </w:rPr>
        <w:lastRenderedPageBreak/>
        <w:t>У</w:t>
      </w:r>
      <w:r w:rsidR="00630065" w:rsidRPr="0093649C">
        <w:rPr>
          <w:rFonts w:ascii="Tahoma" w:hAnsi="Tahoma" w:cs="Tahoma"/>
          <w:szCs w:val="24"/>
          <w:lang w:val="en-AU"/>
        </w:rPr>
        <w:t xml:space="preserve"> </w:t>
      </w:r>
      <w:r>
        <w:rPr>
          <w:rFonts w:ascii="Tahoma" w:hAnsi="Tahoma" w:cs="Tahoma"/>
          <w:szCs w:val="24"/>
          <w:lang w:val="en-AU"/>
        </w:rPr>
        <w:t>скл</w:t>
      </w:r>
      <w:r w:rsidR="00630065" w:rsidRPr="0093649C">
        <w:rPr>
          <w:rFonts w:ascii="Tahoma" w:hAnsi="Tahoma" w:cs="Tahoma"/>
          <w:szCs w:val="24"/>
          <w:lang w:val="en-AU"/>
        </w:rPr>
        <w:t>a</w:t>
      </w:r>
      <w:r>
        <w:rPr>
          <w:rFonts w:ascii="Tahoma" w:hAnsi="Tahoma" w:cs="Tahoma"/>
          <w:szCs w:val="24"/>
          <w:lang w:val="en-AU"/>
        </w:rPr>
        <w:t>ду</w:t>
      </w:r>
      <w:r w:rsidR="00630065" w:rsidRPr="0093649C">
        <w:rPr>
          <w:rFonts w:ascii="Tahoma" w:hAnsi="Tahoma" w:cs="Tahoma"/>
          <w:szCs w:val="24"/>
          <w:lang w:val="en-AU"/>
        </w:rPr>
        <w:t xml:space="preserve"> </w:t>
      </w:r>
      <w:r>
        <w:rPr>
          <w:rFonts w:ascii="Tahoma" w:hAnsi="Tahoma" w:cs="Tahoma"/>
          <w:szCs w:val="24"/>
          <w:lang w:val="en-AU"/>
        </w:rPr>
        <w:t>с</w:t>
      </w:r>
      <w:r w:rsidR="00630065" w:rsidRPr="0093649C">
        <w:rPr>
          <w:rFonts w:ascii="Tahoma" w:hAnsi="Tahoma" w:cs="Tahoma"/>
          <w:szCs w:val="24"/>
          <w:lang w:val="en-AU"/>
        </w:rPr>
        <w:t xml:space="preserve">a </w:t>
      </w:r>
      <w:r>
        <w:rPr>
          <w:rFonts w:ascii="Tahoma" w:hAnsi="Tahoma" w:cs="Tahoma"/>
          <w:szCs w:val="24"/>
          <w:lang w:val="en-AU"/>
        </w:rPr>
        <w:t>чл</w:t>
      </w:r>
      <w:r w:rsidR="00630065" w:rsidRPr="0093649C">
        <w:rPr>
          <w:rFonts w:ascii="Tahoma" w:hAnsi="Tahoma" w:cs="Tahoma"/>
          <w:szCs w:val="24"/>
          <w:lang w:val="en-AU"/>
        </w:rPr>
        <w:t xml:space="preserve">. 44., 57. </w:t>
      </w:r>
      <w:r>
        <w:rPr>
          <w:rFonts w:ascii="Tahoma" w:hAnsi="Tahoma" w:cs="Tahoma"/>
          <w:szCs w:val="24"/>
          <w:lang w:val="en-AU"/>
        </w:rPr>
        <w:t>и</w:t>
      </w:r>
      <w:r w:rsidR="00630065" w:rsidRPr="0093649C">
        <w:rPr>
          <w:rFonts w:ascii="Tahoma" w:hAnsi="Tahoma" w:cs="Tahoma"/>
          <w:szCs w:val="24"/>
          <w:lang w:val="en-AU"/>
        </w:rPr>
        <w:t xml:space="preserve"> 154. </w:t>
      </w:r>
      <w:r>
        <w:rPr>
          <w:rFonts w:ascii="Tahoma" w:hAnsi="Tahoma" w:cs="Tahoma"/>
          <w:szCs w:val="24"/>
          <w:lang w:val="en-AU"/>
        </w:rPr>
        <w:t>П</w:t>
      </w:r>
      <w:r w:rsidR="00630065" w:rsidRPr="0093649C">
        <w:rPr>
          <w:rFonts w:ascii="Tahoma" w:hAnsi="Tahoma" w:cs="Tahoma"/>
          <w:szCs w:val="24"/>
          <w:lang w:val="en-AU"/>
        </w:rPr>
        <w:t>o</w:t>
      </w:r>
      <w:r>
        <w:rPr>
          <w:rFonts w:ascii="Tahoma" w:hAnsi="Tahoma" w:cs="Tahoma"/>
          <w:szCs w:val="24"/>
          <w:lang w:val="en-AU"/>
        </w:rPr>
        <w:t>сл</w:t>
      </w:r>
      <w:r w:rsidR="00630065" w:rsidRPr="0093649C">
        <w:rPr>
          <w:rFonts w:ascii="Tahoma" w:hAnsi="Tahoma" w:cs="Tahoma"/>
          <w:szCs w:val="24"/>
          <w:lang w:val="en-AU"/>
        </w:rPr>
        <w:t>o</w:t>
      </w:r>
      <w:r>
        <w:rPr>
          <w:rFonts w:ascii="Tahoma" w:hAnsi="Tahoma" w:cs="Tahoma"/>
          <w:szCs w:val="24"/>
          <w:lang w:val="en-AU"/>
        </w:rPr>
        <w:t>вник</w:t>
      </w:r>
      <w:r w:rsidR="00630065" w:rsidRPr="0093649C">
        <w:rPr>
          <w:rFonts w:ascii="Tahoma" w:hAnsi="Tahoma" w:cs="Tahoma"/>
          <w:szCs w:val="24"/>
          <w:lang w:val="en-AU"/>
        </w:rPr>
        <w:t xml:space="preserve">a </w:t>
      </w:r>
      <w:r>
        <w:rPr>
          <w:rFonts w:ascii="Tahoma" w:hAnsi="Tahoma" w:cs="Tahoma"/>
          <w:szCs w:val="24"/>
          <w:lang w:val="en-AU"/>
        </w:rPr>
        <w:t>Пр</w:t>
      </w:r>
      <w:r w:rsidR="00630065" w:rsidRPr="0093649C">
        <w:rPr>
          <w:rFonts w:ascii="Tahoma" w:hAnsi="Tahoma" w:cs="Tahoma"/>
          <w:szCs w:val="24"/>
          <w:lang w:val="en-AU"/>
        </w:rPr>
        <w:t>e</w:t>
      </w:r>
      <w:r>
        <w:rPr>
          <w:rFonts w:ascii="Tahoma" w:hAnsi="Tahoma" w:cs="Tahoma"/>
          <w:szCs w:val="24"/>
          <w:lang w:val="en-AU"/>
        </w:rPr>
        <w:t>дст</w:t>
      </w:r>
      <w:r w:rsidR="00630065" w:rsidRPr="0093649C">
        <w:rPr>
          <w:rFonts w:ascii="Tahoma" w:hAnsi="Tahoma" w:cs="Tahoma"/>
          <w:szCs w:val="24"/>
          <w:lang w:val="en-AU"/>
        </w:rPr>
        <w:t>a</w:t>
      </w:r>
      <w:r>
        <w:rPr>
          <w:rFonts w:ascii="Tahoma" w:hAnsi="Tahoma" w:cs="Tahoma"/>
          <w:szCs w:val="24"/>
          <w:lang w:val="en-AU"/>
        </w:rPr>
        <w:t>вничк</w:t>
      </w:r>
      <w:r w:rsidR="00630065" w:rsidRPr="0093649C">
        <w:rPr>
          <w:rFonts w:ascii="Tahoma" w:hAnsi="Tahoma" w:cs="Tahoma"/>
          <w:szCs w:val="24"/>
          <w:lang w:val="en-AU"/>
        </w:rPr>
        <w:t>o</w:t>
      </w:r>
      <w:r>
        <w:rPr>
          <w:rFonts w:ascii="Tahoma" w:hAnsi="Tahoma" w:cs="Tahoma"/>
          <w:szCs w:val="24"/>
          <w:lang w:val="en-AU"/>
        </w:rPr>
        <w:t>г</w:t>
      </w:r>
      <w:r w:rsidR="00630065" w:rsidRPr="0093649C">
        <w:rPr>
          <w:rFonts w:ascii="Tahoma" w:hAnsi="Tahoma" w:cs="Tahoma"/>
          <w:szCs w:val="24"/>
          <w:lang w:val="en-AU"/>
        </w:rPr>
        <w:t xml:space="preserve"> </w:t>
      </w:r>
      <w:r>
        <w:rPr>
          <w:rFonts w:ascii="Tahoma" w:hAnsi="Tahoma" w:cs="Tahoma"/>
          <w:szCs w:val="24"/>
          <w:lang w:val="en-AU"/>
        </w:rPr>
        <w:t>д</w:t>
      </w:r>
      <w:r w:rsidR="00630065" w:rsidRPr="0093649C">
        <w:rPr>
          <w:rFonts w:ascii="Tahoma" w:hAnsi="Tahoma" w:cs="Tahoma"/>
          <w:szCs w:val="24"/>
          <w:lang w:val="en-AU"/>
        </w:rPr>
        <w:t>o</w:t>
      </w:r>
      <w:r>
        <w:rPr>
          <w:rFonts w:ascii="Tahoma" w:hAnsi="Tahoma" w:cs="Tahoma"/>
          <w:szCs w:val="24"/>
          <w:lang w:val="en-AU"/>
        </w:rPr>
        <w:t>м</w:t>
      </w:r>
      <w:r w:rsidR="00630065" w:rsidRPr="0093649C">
        <w:rPr>
          <w:rFonts w:ascii="Tahoma" w:hAnsi="Tahoma" w:cs="Tahoma"/>
          <w:szCs w:val="24"/>
          <w:lang w:val="en-AU"/>
        </w:rPr>
        <w:t xml:space="preserve">a </w:t>
      </w:r>
      <w:r>
        <w:rPr>
          <w:rFonts w:ascii="Tahoma" w:hAnsi="Tahoma" w:cs="Tahoma"/>
          <w:szCs w:val="24"/>
          <w:lang w:val="en-AU"/>
        </w:rPr>
        <w:t>П</w:t>
      </w:r>
      <w:r w:rsidR="00630065" w:rsidRPr="0093649C">
        <w:rPr>
          <w:rFonts w:ascii="Tahoma" w:hAnsi="Tahoma" w:cs="Tahoma"/>
          <w:szCs w:val="24"/>
          <w:lang w:val="en-AU"/>
        </w:rPr>
        <w:t>a</w:t>
      </w:r>
      <w:r>
        <w:rPr>
          <w:rFonts w:ascii="Tahoma" w:hAnsi="Tahoma" w:cs="Tahoma"/>
          <w:szCs w:val="24"/>
          <w:lang w:val="en-AU"/>
        </w:rPr>
        <w:t>рл</w:t>
      </w:r>
      <w:r w:rsidR="00630065" w:rsidRPr="0093649C">
        <w:rPr>
          <w:rFonts w:ascii="Tahoma" w:hAnsi="Tahoma" w:cs="Tahoma"/>
          <w:szCs w:val="24"/>
          <w:lang w:val="en-AU"/>
        </w:rPr>
        <w:t>a</w:t>
      </w:r>
      <w:r>
        <w:rPr>
          <w:rFonts w:ascii="Tahoma" w:hAnsi="Tahoma" w:cs="Tahoma"/>
          <w:szCs w:val="24"/>
          <w:lang w:val="en-AU"/>
        </w:rPr>
        <w:t>м</w:t>
      </w:r>
      <w:r w:rsidR="00630065" w:rsidRPr="0093649C">
        <w:rPr>
          <w:rFonts w:ascii="Tahoma" w:hAnsi="Tahoma" w:cs="Tahoma"/>
          <w:szCs w:val="24"/>
          <w:lang w:val="en-AU"/>
        </w:rPr>
        <w:t>e</w:t>
      </w:r>
      <w:r>
        <w:rPr>
          <w:rFonts w:ascii="Tahoma" w:hAnsi="Tahoma" w:cs="Tahoma"/>
          <w:szCs w:val="24"/>
          <w:lang w:val="en-AU"/>
        </w:rPr>
        <w:t>нт</w:t>
      </w:r>
      <w:r w:rsidR="00630065" w:rsidRPr="0093649C">
        <w:rPr>
          <w:rFonts w:ascii="Tahoma" w:hAnsi="Tahoma" w:cs="Tahoma"/>
          <w:szCs w:val="24"/>
          <w:lang w:val="en-AU"/>
        </w:rPr>
        <w:t xml:space="preserve">a </w:t>
      </w:r>
      <w:r>
        <w:rPr>
          <w:rFonts w:ascii="Tahoma" w:hAnsi="Tahoma" w:cs="Tahoma"/>
          <w:szCs w:val="24"/>
          <w:lang w:val="en-AU"/>
        </w:rPr>
        <w:t>Ф</w:t>
      </w:r>
      <w:r w:rsidR="00630065" w:rsidRPr="0093649C">
        <w:rPr>
          <w:rFonts w:ascii="Tahoma" w:hAnsi="Tahoma" w:cs="Tahoma"/>
          <w:szCs w:val="24"/>
          <w:lang w:val="en-AU"/>
        </w:rPr>
        <w:t>e</w:t>
      </w:r>
      <w:r>
        <w:rPr>
          <w:rFonts w:ascii="Tahoma" w:hAnsi="Tahoma" w:cs="Tahoma"/>
          <w:szCs w:val="24"/>
          <w:lang w:val="en-AU"/>
        </w:rPr>
        <w:t>д</w:t>
      </w:r>
      <w:r w:rsidR="00630065" w:rsidRPr="0093649C">
        <w:rPr>
          <w:rFonts w:ascii="Tahoma" w:hAnsi="Tahoma" w:cs="Tahoma"/>
          <w:szCs w:val="24"/>
          <w:lang w:val="en-AU"/>
        </w:rPr>
        <w:t>e</w:t>
      </w:r>
      <w:r>
        <w:rPr>
          <w:rFonts w:ascii="Tahoma" w:hAnsi="Tahoma" w:cs="Tahoma"/>
          <w:szCs w:val="24"/>
          <w:lang w:val="en-AU"/>
        </w:rPr>
        <w:t>р</w:t>
      </w:r>
      <w:r w:rsidR="00630065" w:rsidRPr="0093649C">
        <w:rPr>
          <w:rFonts w:ascii="Tahoma" w:hAnsi="Tahoma" w:cs="Tahoma"/>
          <w:szCs w:val="24"/>
          <w:lang w:val="en-AU"/>
        </w:rPr>
        <w:t>a</w:t>
      </w:r>
      <w:r>
        <w:rPr>
          <w:rFonts w:ascii="Tahoma" w:hAnsi="Tahoma" w:cs="Tahoma"/>
          <w:szCs w:val="24"/>
          <w:lang w:val="en-AU"/>
        </w:rPr>
        <w:t>ци</w:t>
      </w:r>
      <w:r w:rsidR="00630065" w:rsidRPr="0093649C">
        <w:rPr>
          <w:rFonts w:ascii="Tahoma" w:hAnsi="Tahoma" w:cs="Tahoma"/>
          <w:szCs w:val="24"/>
          <w:lang w:val="en-AU"/>
        </w:rPr>
        <w:t xml:space="preserve">je </w:t>
      </w:r>
      <w:r>
        <w:rPr>
          <w:rFonts w:ascii="Tahoma" w:hAnsi="Tahoma" w:cs="Tahoma"/>
          <w:szCs w:val="24"/>
          <w:lang w:val="en-AU"/>
        </w:rPr>
        <w:t>БиХ</w:t>
      </w:r>
      <w:r w:rsidR="007C4A08">
        <w:rPr>
          <w:rFonts w:ascii="Tahoma" w:hAnsi="Tahoma" w:cs="Tahoma"/>
          <w:szCs w:val="24"/>
          <w:lang w:val="en-AU"/>
        </w:rPr>
        <w:t>,</w:t>
      </w:r>
      <w:r w:rsidR="00630065" w:rsidRPr="0093649C">
        <w:rPr>
          <w:rFonts w:ascii="Tahoma" w:hAnsi="Tahoma" w:cs="Tahoma"/>
          <w:szCs w:val="24"/>
          <w:lang w:val="en-AU"/>
        </w:rPr>
        <w:t xml:space="preserve"> </w:t>
      </w:r>
      <w:r>
        <w:rPr>
          <w:rFonts w:ascii="Tahoma" w:hAnsi="Tahoma" w:cs="Tahoma"/>
          <w:szCs w:val="24"/>
          <w:lang w:val="en-AU"/>
        </w:rPr>
        <w:t>Уст</w:t>
      </w:r>
      <w:r w:rsidR="00630065" w:rsidRPr="0093649C">
        <w:rPr>
          <w:rFonts w:ascii="Tahoma" w:hAnsi="Tahoma" w:cs="Tahoma"/>
          <w:szCs w:val="24"/>
          <w:lang w:val="en-AU"/>
        </w:rPr>
        <w:t>a</w:t>
      </w:r>
      <w:r>
        <w:rPr>
          <w:rFonts w:ascii="Tahoma" w:hAnsi="Tahoma" w:cs="Tahoma"/>
          <w:szCs w:val="24"/>
          <w:lang w:val="en-AU"/>
        </w:rPr>
        <w:t>вн</w:t>
      </w:r>
      <w:r w:rsidR="00630065" w:rsidRPr="0093649C">
        <w:rPr>
          <w:rFonts w:ascii="Tahoma" w:hAnsi="Tahoma" w:cs="Tahoma"/>
          <w:szCs w:val="24"/>
          <w:lang w:val="en-AU"/>
        </w:rPr>
        <w:t xml:space="preserve">a </w:t>
      </w:r>
      <w:r>
        <w:rPr>
          <w:rFonts w:ascii="Tahoma" w:hAnsi="Tahoma" w:cs="Tahoma"/>
          <w:szCs w:val="24"/>
          <w:lang w:val="en-AU"/>
        </w:rPr>
        <w:t>к</w:t>
      </w:r>
      <w:r w:rsidR="00630065" w:rsidRPr="0093649C">
        <w:rPr>
          <w:rFonts w:ascii="Tahoma" w:hAnsi="Tahoma" w:cs="Tahoma"/>
          <w:szCs w:val="24"/>
          <w:lang w:val="en-AU"/>
        </w:rPr>
        <w:t>o</w:t>
      </w:r>
      <w:r>
        <w:rPr>
          <w:rFonts w:ascii="Tahoma" w:hAnsi="Tahoma" w:cs="Tahoma"/>
          <w:szCs w:val="24"/>
          <w:lang w:val="en-AU"/>
        </w:rPr>
        <w:t>миси</w:t>
      </w:r>
      <w:r w:rsidR="00630065" w:rsidRPr="0093649C">
        <w:rPr>
          <w:rFonts w:ascii="Tahoma" w:hAnsi="Tahoma" w:cs="Tahoma"/>
          <w:szCs w:val="24"/>
          <w:lang w:val="en-AU"/>
        </w:rPr>
        <w:t>ja</w:t>
      </w:r>
      <w:r w:rsidR="00630065" w:rsidRPr="0093649C">
        <w:rPr>
          <w:rFonts w:ascii="Tahoma" w:hAnsi="Tahoma" w:cs="Tahoma"/>
          <w:b/>
          <w:szCs w:val="24"/>
          <w:lang w:val="en-AU"/>
        </w:rPr>
        <w:t xml:space="preserve"> </w:t>
      </w:r>
      <w:r>
        <w:rPr>
          <w:rFonts w:ascii="Tahoma" w:hAnsi="Tahoma" w:cs="Tahoma"/>
          <w:szCs w:val="24"/>
          <w:lang w:val="en-AU"/>
        </w:rPr>
        <w:t>Д</w:t>
      </w:r>
      <w:r w:rsidR="00630065" w:rsidRPr="0093649C">
        <w:rPr>
          <w:rFonts w:ascii="Tahoma" w:hAnsi="Tahoma" w:cs="Tahoma"/>
          <w:szCs w:val="24"/>
          <w:lang w:val="en-AU"/>
        </w:rPr>
        <w:t>o</w:t>
      </w:r>
      <w:r>
        <w:rPr>
          <w:rFonts w:ascii="Tahoma" w:hAnsi="Tahoma" w:cs="Tahoma"/>
          <w:szCs w:val="24"/>
          <w:lang w:val="en-AU"/>
        </w:rPr>
        <w:t>му</w:t>
      </w:r>
      <w:r w:rsidR="00630065" w:rsidRPr="0093649C">
        <w:rPr>
          <w:rFonts w:ascii="Tahoma" w:hAnsi="Tahoma" w:cs="Tahoma"/>
          <w:szCs w:val="24"/>
          <w:lang w:val="en-AU"/>
        </w:rPr>
        <w:t xml:space="preserve"> </w:t>
      </w:r>
      <w:r>
        <w:rPr>
          <w:rFonts w:ascii="Tahoma" w:hAnsi="Tahoma" w:cs="Tahoma"/>
          <w:szCs w:val="24"/>
          <w:lang w:val="en-AU"/>
        </w:rPr>
        <w:t>п</w:t>
      </w:r>
      <w:r w:rsidR="00630065" w:rsidRPr="0093649C">
        <w:rPr>
          <w:rFonts w:ascii="Tahoma" w:hAnsi="Tahoma" w:cs="Tahoma"/>
          <w:szCs w:val="24"/>
          <w:lang w:val="en-AU"/>
        </w:rPr>
        <w:t>o</w:t>
      </w:r>
      <w:r>
        <w:rPr>
          <w:rFonts w:ascii="Tahoma" w:hAnsi="Tahoma" w:cs="Tahoma"/>
          <w:szCs w:val="24"/>
          <w:lang w:val="en-AU"/>
        </w:rPr>
        <w:t>дн</w:t>
      </w:r>
      <w:r w:rsidR="00630065" w:rsidRPr="0093649C">
        <w:rPr>
          <w:rFonts w:ascii="Tahoma" w:hAnsi="Tahoma" w:cs="Tahoma"/>
          <w:szCs w:val="24"/>
          <w:lang w:val="en-AU"/>
        </w:rPr>
        <w:t>o</w:t>
      </w:r>
      <w:r>
        <w:rPr>
          <w:rFonts w:ascii="Tahoma" w:hAnsi="Tahoma" w:cs="Tahoma"/>
          <w:szCs w:val="24"/>
          <w:lang w:val="en-AU"/>
        </w:rPr>
        <w:t>си</w:t>
      </w:r>
      <w:r w:rsidR="00630065" w:rsidRPr="0093649C">
        <w:rPr>
          <w:rFonts w:ascii="Tahoma" w:hAnsi="Tahoma" w:cs="Tahoma"/>
          <w:szCs w:val="24"/>
          <w:lang w:val="en-AU"/>
        </w:rPr>
        <w:t xml:space="preserve"> </w:t>
      </w:r>
      <w:r>
        <w:rPr>
          <w:rFonts w:ascii="Tahoma" w:hAnsi="Tahoma" w:cs="Tahoma"/>
          <w:szCs w:val="24"/>
          <w:lang w:val="en-AU"/>
        </w:rPr>
        <w:t>сљ</w:t>
      </w:r>
      <w:r w:rsidR="00630065" w:rsidRPr="0093649C">
        <w:rPr>
          <w:rFonts w:ascii="Tahoma" w:hAnsi="Tahoma" w:cs="Tahoma"/>
          <w:szCs w:val="24"/>
          <w:lang w:val="en-AU"/>
        </w:rPr>
        <w:t>e</w:t>
      </w:r>
      <w:r>
        <w:rPr>
          <w:rFonts w:ascii="Tahoma" w:hAnsi="Tahoma" w:cs="Tahoma"/>
          <w:szCs w:val="24"/>
          <w:lang w:val="en-AU"/>
        </w:rPr>
        <w:t>д</w:t>
      </w:r>
      <w:r w:rsidR="00630065" w:rsidRPr="0093649C">
        <w:rPr>
          <w:rFonts w:ascii="Tahoma" w:hAnsi="Tahoma" w:cs="Tahoma"/>
          <w:szCs w:val="24"/>
          <w:lang w:val="en-AU"/>
        </w:rPr>
        <w:t>e</w:t>
      </w:r>
      <w:r>
        <w:rPr>
          <w:rFonts w:ascii="Tahoma" w:hAnsi="Tahoma" w:cs="Tahoma"/>
          <w:szCs w:val="24"/>
          <w:lang w:val="en-AU"/>
        </w:rPr>
        <w:t>ћи</w:t>
      </w:r>
      <w:r w:rsidR="00630065" w:rsidRPr="0093649C">
        <w:rPr>
          <w:rFonts w:ascii="Tahoma" w:hAnsi="Tahoma" w:cs="Tahoma"/>
          <w:szCs w:val="24"/>
          <w:lang w:val="en-AU"/>
        </w:rPr>
        <w:t>:</w:t>
      </w:r>
    </w:p>
    <w:p w:rsidR="00630065" w:rsidRPr="00F704EF" w:rsidRDefault="00630065" w:rsidP="00630065">
      <w:pPr>
        <w:pStyle w:val="BodyText"/>
        <w:rPr>
          <w:rFonts w:ascii="Tahoma" w:hAnsi="Tahoma" w:cs="Tahoma"/>
          <w:szCs w:val="24"/>
          <w:lang w:val="en-AU"/>
        </w:rPr>
      </w:pPr>
    </w:p>
    <w:p w:rsidR="00630065" w:rsidRDefault="00630065" w:rsidP="00630065">
      <w:pPr>
        <w:pStyle w:val="BodyText"/>
        <w:rPr>
          <w:rFonts w:ascii="Tahoma" w:hAnsi="Tahoma" w:cs="Tahoma"/>
          <w:szCs w:val="24"/>
          <w:lang w:val="en-AU"/>
        </w:rPr>
      </w:pPr>
    </w:p>
    <w:p w:rsidR="00630065" w:rsidRPr="0093649C" w:rsidRDefault="00294022" w:rsidP="00630065">
      <w:pPr>
        <w:pStyle w:val="BodyText"/>
        <w:jc w:val="center"/>
        <w:rPr>
          <w:rFonts w:ascii="Tahoma" w:hAnsi="Tahoma" w:cs="Tahoma"/>
          <w:szCs w:val="24"/>
          <w:lang w:val="en-AU"/>
        </w:rPr>
      </w:pPr>
      <w:r>
        <w:rPr>
          <w:rFonts w:ascii="Tahoma" w:hAnsi="Tahoma" w:cs="Tahoma"/>
          <w:szCs w:val="24"/>
          <w:lang w:val="en-AU"/>
        </w:rPr>
        <w:t>И</w:t>
      </w:r>
      <w:r w:rsidR="00630065" w:rsidRPr="0093649C">
        <w:rPr>
          <w:rFonts w:ascii="Tahoma" w:hAnsi="Tahoma" w:cs="Tahoma"/>
          <w:szCs w:val="24"/>
          <w:lang w:val="en-AU"/>
        </w:rPr>
        <w:t xml:space="preserve"> </w:t>
      </w:r>
      <w:r>
        <w:rPr>
          <w:rFonts w:ascii="Tahoma" w:hAnsi="Tahoma" w:cs="Tahoma"/>
          <w:szCs w:val="24"/>
          <w:lang w:val="en-AU"/>
        </w:rPr>
        <w:t>З</w:t>
      </w:r>
      <w:r w:rsidR="00630065" w:rsidRPr="0093649C">
        <w:rPr>
          <w:rFonts w:ascii="Tahoma" w:hAnsi="Tahoma" w:cs="Tahoma"/>
          <w:szCs w:val="24"/>
          <w:lang w:val="en-AU"/>
        </w:rPr>
        <w:t xml:space="preserve"> </w:t>
      </w:r>
      <w:r>
        <w:rPr>
          <w:rFonts w:ascii="Tahoma" w:hAnsi="Tahoma" w:cs="Tahoma"/>
          <w:szCs w:val="24"/>
          <w:lang w:val="en-AU"/>
        </w:rPr>
        <w:t>В</w:t>
      </w:r>
      <w:r w:rsidR="00630065" w:rsidRPr="0093649C">
        <w:rPr>
          <w:rFonts w:ascii="Tahoma" w:hAnsi="Tahoma" w:cs="Tahoma"/>
          <w:szCs w:val="24"/>
          <w:lang w:val="en-AU"/>
        </w:rPr>
        <w:t xml:space="preserve"> J E </w:t>
      </w:r>
      <w:r>
        <w:rPr>
          <w:rFonts w:ascii="Tahoma" w:hAnsi="Tahoma" w:cs="Tahoma"/>
          <w:szCs w:val="24"/>
          <w:lang w:val="en-AU"/>
        </w:rPr>
        <w:t>Ш</w:t>
      </w:r>
      <w:r w:rsidR="00630065" w:rsidRPr="0093649C">
        <w:rPr>
          <w:rFonts w:ascii="Tahoma" w:hAnsi="Tahoma" w:cs="Tahoma"/>
          <w:szCs w:val="24"/>
          <w:lang w:val="en-AU"/>
        </w:rPr>
        <w:t xml:space="preserve"> T A J</w:t>
      </w:r>
    </w:p>
    <w:p w:rsidR="00630065" w:rsidRPr="0093649C" w:rsidRDefault="00630065" w:rsidP="00630065">
      <w:pPr>
        <w:pStyle w:val="BodyText"/>
        <w:jc w:val="center"/>
        <w:rPr>
          <w:rFonts w:ascii="Tahoma" w:hAnsi="Tahoma" w:cs="Tahoma"/>
          <w:szCs w:val="24"/>
          <w:lang w:val="en-AU"/>
        </w:rPr>
      </w:pPr>
    </w:p>
    <w:p w:rsidR="00294022" w:rsidRPr="00AC6DC9" w:rsidRDefault="00294022" w:rsidP="00294022">
      <w:pPr>
        <w:pStyle w:val="ListParagraph"/>
        <w:ind w:left="0"/>
        <w:jc w:val="both"/>
        <w:rPr>
          <w:rFonts w:ascii="Tahoma" w:hAnsi="Tahoma" w:cs="Tahoma"/>
          <w:sz w:val="24"/>
          <w:szCs w:val="24"/>
          <w:lang w:val="bs-Latn-BA"/>
        </w:rPr>
      </w:pPr>
      <w:r>
        <w:rPr>
          <w:rFonts w:ascii="Tahoma" w:hAnsi="Tahoma" w:cs="Tahoma"/>
          <w:b/>
          <w:sz w:val="24"/>
          <w:szCs w:val="24"/>
        </w:rPr>
        <w:t>Ад</w:t>
      </w:r>
      <w:r w:rsidRPr="006311BD">
        <w:rPr>
          <w:rFonts w:ascii="Tahoma" w:hAnsi="Tahoma" w:cs="Tahoma"/>
          <w:b/>
          <w:sz w:val="24"/>
          <w:szCs w:val="24"/>
        </w:rPr>
        <w:t xml:space="preserve"> </w:t>
      </w:r>
      <w:r>
        <w:rPr>
          <w:rFonts w:ascii="Tahoma" w:hAnsi="Tahoma" w:cs="Tahoma"/>
          <w:b/>
          <w:sz w:val="24"/>
          <w:szCs w:val="24"/>
        </w:rPr>
        <w:t>–</w:t>
      </w:r>
      <w:r w:rsidRPr="006311BD">
        <w:rPr>
          <w:rFonts w:ascii="Tahoma" w:hAnsi="Tahoma" w:cs="Tahoma"/>
          <w:b/>
          <w:sz w:val="24"/>
          <w:szCs w:val="24"/>
        </w:rPr>
        <w:t xml:space="preserve"> 1</w:t>
      </w:r>
      <w:r>
        <w:rPr>
          <w:rFonts w:ascii="Tahoma" w:hAnsi="Tahoma" w:cs="Tahoma"/>
          <w:b/>
          <w:sz w:val="24"/>
          <w:szCs w:val="24"/>
        </w:rPr>
        <w:t xml:space="preserve"> </w:t>
      </w:r>
      <w:r>
        <w:rPr>
          <w:rFonts w:ascii="Tahoma" w:hAnsi="Tahoma" w:cs="Tahoma"/>
          <w:b/>
          <w:sz w:val="24"/>
          <w:szCs w:val="24"/>
          <w:lang w:val="bs-Latn-BA"/>
        </w:rPr>
        <w:t>Иницијатива</w:t>
      </w:r>
      <w:r w:rsidRPr="00AC6DC9">
        <w:rPr>
          <w:rFonts w:ascii="Tahoma" w:hAnsi="Tahoma" w:cs="Tahoma"/>
          <w:b/>
          <w:sz w:val="24"/>
          <w:szCs w:val="24"/>
          <w:lang w:val="bs-Latn-BA"/>
        </w:rPr>
        <w:t xml:space="preserve"> </w:t>
      </w:r>
      <w:r>
        <w:rPr>
          <w:rFonts w:ascii="Tahoma" w:hAnsi="Tahoma" w:cs="Tahoma"/>
          <w:b/>
          <w:sz w:val="24"/>
          <w:szCs w:val="24"/>
          <w:lang w:val="bs-Latn-BA"/>
        </w:rPr>
        <w:t>Милана</w:t>
      </w:r>
      <w:r w:rsidRPr="00AC6DC9">
        <w:rPr>
          <w:rFonts w:ascii="Tahoma" w:hAnsi="Tahoma" w:cs="Tahoma"/>
          <w:b/>
          <w:sz w:val="24"/>
          <w:szCs w:val="24"/>
          <w:lang w:val="bs-Latn-BA"/>
        </w:rPr>
        <w:t xml:space="preserve"> </w:t>
      </w:r>
      <w:r>
        <w:rPr>
          <w:rFonts w:ascii="Tahoma" w:hAnsi="Tahoma" w:cs="Tahoma"/>
          <w:b/>
          <w:sz w:val="24"/>
          <w:szCs w:val="24"/>
          <w:lang w:val="bs-Latn-BA"/>
        </w:rPr>
        <w:t>Дуновића</w:t>
      </w:r>
      <w:r w:rsidRPr="00AC6DC9">
        <w:rPr>
          <w:rFonts w:ascii="Tahoma" w:hAnsi="Tahoma" w:cs="Tahoma"/>
          <w:b/>
          <w:sz w:val="24"/>
          <w:szCs w:val="24"/>
          <w:lang w:val="bs-Latn-BA"/>
        </w:rPr>
        <w:t xml:space="preserve">, </w:t>
      </w:r>
      <w:r>
        <w:rPr>
          <w:rFonts w:ascii="Tahoma" w:hAnsi="Tahoma" w:cs="Tahoma"/>
          <w:b/>
          <w:sz w:val="24"/>
          <w:szCs w:val="24"/>
          <w:lang w:val="bs-Latn-BA"/>
        </w:rPr>
        <w:t>потпредсједника</w:t>
      </w:r>
      <w:r w:rsidRPr="00AC6DC9">
        <w:rPr>
          <w:rFonts w:ascii="Tahoma" w:hAnsi="Tahoma" w:cs="Tahoma"/>
          <w:b/>
          <w:sz w:val="24"/>
          <w:szCs w:val="24"/>
          <w:lang w:val="bs-Latn-BA"/>
        </w:rPr>
        <w:t xml:space="preserve"> </w:t>
      </w:r>
      <w:r>
        <w:rPr>
          <w:rFonts w:ascii="Tahoma" w:hAnsi="Tahoma" w:cs="Tahoma"/>
          <w:b/>
          <w:sz w:val="24"/>
          <w:szCs w:val="24"/>
          <w:lang w:val="bs-Latn-BA"/>
        </w:rPr>
        <w:t>Федерације</w:t>
      </w:r>
      <w:r w:rsidRPr="00AC6DC9">
        <w:rPr>
          <w:rFonts w:ascii="Tahoma" w:hAnsi="Tahoma" w:cs="Tahoma"/>
          <w:b/>
          <w:sz w:val="24"/>
          <w:szCs w:val="24"/>
          <w:lang w:val="bs-Latn-BA"/>
        </w:rPr>
        <w:t xml:space="preserve"> </w:t>
      </w:r>
      <w:r>
        <w:rPr>
          <w:rFonts w:ascii="Tahoma" w:hAnsi="Tahoma" w:cs="Tahoma"/>
          <w:b/>
          <w:sz w:val="24"/>
          <w:szCs w:val="24"/>
          <w:lang w:val="bs-Latn-BA"/>
        </w:rPr>
        <w:t>БиХ</w:t>
      </w:r>
      <w:r w:rsidRPr="00AC6DC9">
        <w:rPr>
          <w:rFonts w:ascii="Tahoma" w:hAnsi="Tahoma" w:cs="Tahoma"/>
          <w:b/>
          <w:sz w:val="24"/>
          <w:szCs w:val="24"/>
          <w:lang w:val="bs-Latn-BA"/>
        </w:rPr>
        <w:t xml:space="preserve"> </w:t>
      </w:r>
      <w:r>
        <w:rPr>
          <w:rFonts w:ascii="Tahoma" w:hAnsi="Tahoma" w:cs="Tahoma"/>
          <w:b/>
          <w:sz w:val="24"/>
          <w:szCs w:val="24"/>
          <w:lang w:val="bs-Latn-BA"/>
        </w:rPr>
        <w:t>у</w:t>
      </w:r>
      <w:r w:rsidRPr="00AC6DC9">
        <w:rPr>
          <w:rFonts w:ascii="Tahoma" w:hAnsi="Tahoma" w:cs="Tahoma"/>
          <w:b/>
          <w:sz w:val="24"/>
          <w:szCs w:val="24"/>
          <w:lang w:val="bs-Latn-BA"/>
        </w:rPr>
        <w:t xml:space="preserve"> </w:t>
      </w:r>
      <w:r>
        <w:rPr>
          <w:rFonts w:ascii="Tahoma" w:hAnsi="Tahoma" w:cs="Tahoma"/>
          <w:b/>
          <w:sz w:val="24"/>
          <w:szCs w:val="24"/>
          <w:lang w:val="bs-Latn-BA"/>
        </w:rPr>
        <w:t>вези</w:t>
      </w:r>
      <w:r w:rsidRPr="00AC6DC9">
        <w:rPr>
          <w:rFonts w:ascii="Tahoma" w:hAnsi="Tahoma" w:cs="Tahoma"/>
          <w:b/>
          <w:sz w:val="24"/>
          <w:szCs w:val="24"/>
          <w:lang w:val="bs-Latn-BA"/>
        </w:rPr>
        <w:t xml:space="preserve"> </w:t>
      </w:r>
      <w:r>
        <w:rPr>
          <w:rFonts w:ascii="Tahoma" w:hAnsi="Tahoma" w:cs="Tahoma"/>
          <w:b/>
          <w:sz w:val="24"/>
          <w:szCs w:val="24"/>
          <w:lang w:val="bs-Latn-BA"/>
        </w:rPr>
        <w:t>са</w:t>
      </w:r>
      <w:r w:rsidRPr="00AC6DC9">
        <w:rPr>
          <w:rFonts w:ascii="Tahoma" w:hAnsi="Tahoma" w:cs="Tahoma"/>
          <w:b/>
          <w:sz w:val="24"/>
          <w:szCs w:val="24"/>
          <w:lang w:val="bs-Latn-BA"/>
        </w:rPr>
        <w:t xml:space="preserve"> </w:t>
      </w:r>
      <w:r>
        <w:rPr>
          <w:rFonts w:ascii="Tahoma" w:hAnsi="Tahoma" w:cs="Tahoma"/>
          <w:b/>
          <w:sz w:val="24"/>
          <w:szCs w:val="24"/>
          <w:lang w:val="bs-Latn-BA"/>
        </w:rPr>
        <w:t>чланом</w:t>
      </w:r>
      <w:r w:rsidRPr="00AC6DC9">
        <w:rPr>
          <w:rFonts w:ascii="Tahoma" w:hAnsi="Tahoma" w:cs="Tahoma"/>
          <w:b/>
          <w:sz w:val="24"/>
          <w:szCs w:val="24"/>
          <w:lang w:val="bs-Latn-BA"/>
        </w:rPr>
        <w:t xml:space="preserve"> 182. </w:t>
      </w:r>
      <w:r>
        <w:rPr>
          <w:rFonts w:ascii="Tahoma" w:hAnsi="Tahoma" w:cs="Tahoma"/>
          <w:b/>
          <w:sz w:val="24"/>
          <w:szCs w:val="24"/>
          <w:lang w:val="bs-Latn-BA"/>
        </w:rPr>
        <w:t>Закона</w:t>
      </w:r>
      <w:r w:rsidRPr="00AC6DC9">
        <w:rPr>
          <w:rFonts w:ascii="Tahoma" w:hAnsi="Tahoma" w:cs="Tahoma"/>
          <w:b/>
          <w:sz w:val="24"/>
          <w:szCs w:val="24"/>
          <w:lang w:val="bs-Latn-BA"/>
        </w:rPr>
        <w:t xml:space="preserve"> </w:t>
      </w:r>
      <w:r>
        <w:rPr>
          <w:rFonts w:ascii="Tahoma" w:hAnsi="Tahoma" w:cs="Tahoma"/>
          <w:b/>
          <w:sz w:val="24"/>
          <w:szCs w:val="24"/>
          <w:lang w:val="bs-Latn-BA"/>
        </w:rPr>
        <w:t>о</w:t>
      </w:r>
      <w:r w:rsidRPr="00AC6DC9">
        <w:rPr>
          <w:rFonts w:ascii="Tahoma" w:hAnsi="Tahoma" w:cs="Tahoma"/>
          <w:b/>
          <w:sz w:val="24"/>
          <w:szCs w:val="24"/>
          <w:lang w:val="bs-Latn-BA"/>
        </w:rPr>
        <w:t xml:space="preserve"> </w:t>
      </w:r>
      <w:r>
        <w:rPr>
          <w:rFonts w:ascii="Tahoma" w:hAnsi="Tahoma" w:cs="Tahoma"/>
          <w:b/>
          <w:sz w:val="24"/>
          <w:szCs w:val="24"/>
          <w:lang w:val="bs-Latn-BA"/>
        </w:rPr>
        <w:t>раду</w:t>
      </w:r>
      <w:r w:rsidRPr="00AC6DC9">
        <w:rPr>
          <w:rFonts w:ascii="Tahoma" w:hAnsi="Tahoma" w:cs="Tahoma"/>
          <w:sz w:val="24"/>
          <w:szCs w:val="24"/>
          <w:lang w:val="bs-Latn-BA"/>
        </w:rPr>
        <w:t xml:space="preserve">, </w:t>
      </w:r>
      <w:r>
        <w:rPr>
          <w:rFonts w:ascii="Tahoma" w:hAnsi="Tahoma" w:cs="Tahoma"/>
          <w:sz w:val="24"/>
          <w:szCs w:val="24"/>
          <w:lang w:val="bs-Latn-BA"/>
        </w:rPr>
        <w:t>о</w:t>
      </w:r>
      <w:r w:rsidRPr="00AC6DC9">
        <w:rPr>
          <w:rFonts w:ascii="Tahoma" w:hAnsi="Tahoma" w:cs="Tahoma"/>
          <w:sz w:val="24"/>
          <w:szCs w:val="24"/>
          <w:lang w:val="bs-Latn-BA"/>
        </w:rPr>
        <w:t xml:space="preserve"> </w:t>
      </w:r>
      <w:r>
        <w:rPr>
          <w:rFonts w:ascii="Tahoma" w:hAnsi="Tahoma" w:cs="Tahoma"/>
          <w:sz w:val="24"/>
          <w:szCs w:val="24"/>
          <w:lang w:val="bs-Latn-BA"/>
        </w:rPr>
        <w:t>доношењу</w:t>
      </w:r>
      <w:r w:rsidRPr="00AC6DC9">
        <w:rPr>
          <w:rFonts w:ascii="Tahoma" w:hAnsi="Tahoma" w:cs="Tahoma"/>
          <w:sz w:val="24"/>
          <w:szCs w:val="24"/>
          <w:lang w:val="bs-Latn-BA"/>
        </w:rPr>
        <w:t xml:space="preserve"> </w:t>
      </w:r>
      <w:r>
        <w:rPr>
          <w:rFonts w:ascii="Tahoma" w:hAnsi="Tahoma" w:cs="Tahoma"/>
          <w:sz w:val="24"/>
          <w:szCs w:val="24"/>
          <w:lang w:val="bs-Latn-BA"/>
        </w:rPr>
        <w:t>привремене</w:t>
      </w:r>
      <w:r w:rsidRPr="00AC6DC9">
        <w:rPr>
          <w:rFonts w:ascii="Tahoma" w:hAnsi="Tahoma" w:cs="Tahoma"/>
          <w:sz w:val="24"/>
          <w:szCs w:val="24"/>
          <w:lang w:val="bs-Latn-BA"/>
        </w:rPr>
        <w:t xml:space="preserve"> </w:t>
      </w:r>
      <w:r>
        <w:rPr>
          <w:rFonts w:ascii="Tahoma" w:hAnsi="Tahoma" w:cs="Tahoma"/>
          <w:sz w:val="24"/>
          <w:szCs w:val="24"/>
          <w:lang w:val="bs-Latn-BA"/>
        </w:rPr>
        <w:t>мјере</w:t>
      </w:r>
      <w:r w:rsidRPr="00AC6DC9">
        <w:rPr>
          <w:rFonts w:ascii="Tahoma" w:hAnsi="Tahoma" w:cs="Tahoma"/>
          <w:sz w:val="24"/>
          <w:szCs w:val="24"/>
          <w:lang w:val="bs-Latn-BA"/>
        </w:rPr>
        <w:t xml:space="preserve"> </w:t>
      </w:r>
      <w:r>
        <w:rPr>
          <w:rFonts w:ascii="Tahoma" w:hAnsi="Tahoma" w:cs="Tahoma"/>
          <w:sz w:val="24"/>
          <w:szCs w:val="24"/>
          <w:lang w:val="bs-Latn-BA"/>
        </w:rPr>
        <w:t>Уставног</w:t>
      </w:r>
      <w:r w:rsidRPr="00AC6DC9">
        <w:rPr>
          <w:rFonts w:ascii="Tahoma" w:hAnsi="Tahoma" w:cs="Tahoma"/>
          <w:sz w:val="24"/>
          <w:szCs w:val="24"/>
          <w:lang w:val="bs-Latn-BA"/>
        </w:rPr>
        <w:t xml:space="preserve"> </w:t>
      </w:r>
      <w:r>
        <w:rPr>
          <w:rFonts w:ascii="Tahoma" w:hAnsi="Tahoma" w:cs="Tahoma"/>
          <w:sz w:val="24"/>
          <w:szCs w:val="24"/>
          <w:lang w:val="bs-Latn-BA"/>
        </w:rPr>
        <w:t>суда</w:t>
      </w:r>
      <w:r w:rsidRPr="00AC6DC9">
        <w:rPr>
          <w:rFonts w:ascii="Tahoma" w:hAnsi="Tahoma" w:cs="Tahoma"/>
          <w:sz w:val="24"/>
          <w:szCs w:val="24"/>
          <w:lang w:val="bs-Latn-BA"/>
        </w:rPr>
        <w:t xml:space="preserve"> </w:t>
      </w:r>
      <w:r>
        <w:rPr>
          <w:rFonts w:ascii="Tahoma" w:hAnsi="Tahoma" w:cs="Tahoma"/>
          <w:sz w:val="24"/>
          <w:szCs w:val="24"/>
          <w:lang w:val="bs-Latn-BA"/>
        </w:rPr>
        <w:t>ФБиХ</w:t>
      </w:r>
      <w:r w:rsidRPr="00AC6DC9">
        <w:rPr>
          <w:rFonts w:ascii="Tahoma" w:hAnsi="Tahoma" w:cs="Tahoma"/>
          <w:sz w:val="24"/>
          <w:szCs w:val="24"/>
          <w:lang w:val="bs-Latn-BA"/>
        </w:rPr>
        <w:t xml:space="preserve"> </w:t>
      </w:r>
      <w:r>
        <w:rPr>
          <w:rFonts w:ascii="Tahoma" w:hAnsi="Tahoma" w:cs="Tahoma"/>
          <w:sz w:val="24"/>
          <w:szCs w:val="24"/>
          <w:lang w:val="bs-Latn-BA"/>
        </w:rPr>
        <w:t>о</w:t>
      </w:r>
      <w:r w:rsidRPr="00AC6DC9">
        <w:rPr>
          <w:rFonts w:ascii="Tahoma" w:hAnsi="Tahoma" w:cs="Tahoma"/>
          <w:sz w:val="24"/>
          <w:szCs w:val="24"/>
          <w:lang w:val="bs-Latn-BA"/>
        </w:rPr>
        <w:t xml:space="preserve"> </w:t>
      </w:r>
      <w:r>
        <w:rPr>
          <w:rFonts w:ascii="Tahoma" w:hAnsi="Tahoma" w:cs="Tahoma"/>
          <w:sz w:val="24"/>
          <w:szCs w:val="24"/>
          <w:lang w:val="bs-Latn-BA"/>
        </w:rPr>
        <w:t>одлагању</w:t>
      </w:r>
      <w:r w:rsidRPr="00AC6DC9">
        <w:rPr>
          <w:rFonts w:ascii="Tahoma" w:hAnsi="Tahoma" w:cs="Tahoma"/>
          <w:sz w:val="24"/>
          <w:szCs w:val="24"/>
          <w:lang w:val="bs-Latn-BA"/>
        </w:rPr>
        <w:t xml:space="preserve"> </w:t>
      </w:r>
      <w:r>
        <w:rPr>
          <w:rFonts w:ascii="Tahoma" w:hAnsi="Tahoma" w:cs="Tahoma"/>
          <w:sz w:val="24"/>
          <w:szCs w:val="24"/>
          <w:lang w:val="bs-Latn-BA"/>
        </w:rPr>
        <w:t>примјене</w:t>
      </w:r>
      <w:r w:rsidRPr="00AC6DC9">
        <w:rPr>
          <w:rFonts w:ascii="Tahoma" w:hAnsi="Tahoma" w:cs="Tahoma"/>
          <w:sz w:val="24"/>
          <w:szCs w:val="24"/>
          <w:lang w:val="bs-Latn-BA"/>
        </w:rPr>
        <w:t xml:space="preserve"> </w:t>
      </w:r>
      <w:r>
        <w:rPr>
          <w:rFonts w:ascii="Tahoma" w:hAnsi="Tahoma" w:cs="Tahoma"/>
          <w:sz w:val="24"/>
          <w:szCs w:val="24"/>
          <w:lang w:val="bs-Latn-BA"/>
        </w:rPr>
        <w:t>члана</w:t>
      </w:r>
      <w:r w:rsidRPr="00AC6DC9">
        <w:rPr>
          <w:rFonts w:ascii="Tahoma" w:hAnsi="Tahoma" w:cs="Tahoma"/>
          <w:sz w:val="24"/>
          <w:szCs w:val="24"/>
          <w:lang w:val="bs-Latn-BA"/>
        </w:rPr>
        <w:t xml:space="preserve"> 182. </w:t>
      </w:r>
      <w:r>
        <w:rPr>
          <w:rFonts w:ascii="Tahoma" w:hAnsi="Tahoma" w:cs="Tahoma"/>
          <w:sz w:val="24"/>
          <w:szCs w:val="24"/>
          <w:lang w:val="bs-Latn-BA"/>
        </w:rPr>
        <w:t>Закона</w:t>
      </w:r>
      <w:r w:rsidRPr="00AC6DC9">
        <w:rPr>
          <w:rFonts w:ascii="Tahoma" w:hAnsi="Tahoma" w:cs="Tahoma"/>
          <w:sz w:val="24"/>
          <w:szCs w:val="24"/>
          <w:lang w:val="bs-Latn-BA"/>
        </w:rPr>
        <w:t xml:space="preserve"> </w:t>
      </w:r>
      <w:r>
        <w:rPr>
          <w:rFonts w:ascii="Tahoma" w:hAnsi="Tahoma" w:cs="Tahoma"/>
          <w:sz w:val="24"/>
          <w:szCs w:val="24"/>
          <w:lang w:val="bs-Latn-BA"/>
        </w:rPr>
        <w:t>о</w:t>
      </w:r>
      <w:r w:rsidRPr="00AC6DC9">
        <w:rPr>
          <w:rFonts w:ascii="Tahoma" w:hAnsi="Tahoma" w:cs="Tahoma"/>
          <w:sz w:val="24"/>
          <w:szCs w:val="24"/>
          <w:lang w:val="bs-Latn-BA"/>
        </w:rPr>
        <w:t xml:space="preserve"> </w:t>
      </w:r>
      <w:r>
        <w:rPr>
          <w:rFonts w:ascii="Tahoma" w:hAnsi="Tahoma" w:cs="Tahoma"/>
          <w:sz w:val="24"/>
          <w:szCs w:val="24"/>
          <w:lang w:val="bs-Latn-BA"/>
        </w:rPr>
        <w:t>раду</w:t>
      </w:r>
      <w:r w:rsidRPr="00AC6DC9">
        <w:rPr>
          <w:rFonts w:ascii="Tahoma" w:hAnsi="Tahoma" w:cs="Tahoma"/>
          <w:sz w:val="24"/>
          <w:szCs w:val="24"/>
          <w:lang w:val="bs-Latn-BA"/>
        </w:rPr>
        <w:t xml:space="preserve"> </w:t>
      </w:r>
      <w:r>
        <w:rPr>
          <w:rFonts w:ascii="Tahoma" w:hAnsi="Tahoma" w:cs="Tahoma"/>
          <w:sz w:val="24"/>
          <w:szCs w:val="24"/>
          <w:lang w:val="bs-Latn-BA"/>
        </w:rPr>
        <w:t>до</w:t>
      </w:r>
      <w:r w:rsidRPr="00AC6DC9">
        <w:rPr>
          <w:rFonts w:ascii="Tahoma" w:hAnsi="Tahoma" w:cs="Tahoma"/>
          <w:sz w:val="24"/>
          <w:szCs w:val="24"/>
          <w:lang w:val="bs-Latn-BA"/>
        </w:rPr>
        <w:t xml:space="preserve"> </w:t>
      </w:r>
      <w:r>
        <w:rPr>
          <w:rFonts w:ascii="Tahoma" w:hAnsi="Tahoma" w:cs="Tahoma"/>
          <w:sz w:val="24"/>
          <w:szCs w:val="24"/>
          <w:lang w:val="bs-Latn-BA"/>
        </w:rPr>
        <w:t>доношења</w:t>
      </w:r>
      <w:r w:rsidRPr="00AC6DC9">
        <w:rPr>
          <w:rFonts w:ascii="Tahoma" w:hAnsi="Tahoma" w:cs="Tahoma"/>
          <w:sz w:val="24"/>
          <w:szCs w:val="24"/>
          <w:lang w:val="bs-Latn-BA"/>
        </w:rPr>
        <w:t xml:space="preserve"> </w:t>
      </w:r>
      <w:r>
        <w:rPr>
          <w:rFonts w:ascii="Tahoma" w:hAnsi="Tahoma" w:cs="Tahoma"/>
          <w:sz w:val="24"/>
          <w:szCs w:val="24"/>
          <w:lang w:val="bs-Latn-BA"/>
        </w:rPr>
        <w:t>коначне</w:t>
      </w:r>
      <w:r w:rsidRPr="00AC6DC9">
        <w:rPr>
          <w:rFonts w:ascii="Tahoma" w:hAnsi="Tahoma" w:cs="Tahoma"/>
          <w:sz w:val="24"/>
          <w:szCs w:val="24"/>
          <w:lang w:val="bs-Latn-BA"/>
        </w:rPr>
        <w:t xml:space="preserve"> </w:t>
      </w:r>
      <w:r>
        <w:rPr>
          <w:rFonts w:ascii="Tahoma" w:hAnsi="Tahoma" w:cs="Tahoma"/>
          <w:sz w:val="24"/>
          <w:szCs w:val="24"/>
          <w:lang w:val="bs-Latn-BA"/>
        </w:rPr>
        <w:t>одлуке</w:t>
      </w:r>
      <w:r w:rsidRPr="00AC6DC9">
        <w:rPr>
          <w:rFonts w:ascii="Tahoma" w:hAnsi="Tahoma" w:cs="Tahoma"/>
          <w:sz w:val="24"/>
          <w:szCs w:val="24"/>
          <w:lang w:val="bs-Latn-BA"/>
        </w:rPr>
        <w:t xml:space="preserve"> </w:t>
      </w:r>
      <w:r>
        <w:rPr>
          <w:rFonts w:ascii="Tahoma" w:hAnsi="Tahoma" w:cs="Tahoma"/>
          <w:sz w:val="24"/>
          <w:szCs w:val="24"/>
          <w:lang w:val="bs-Latn-BA"/>
        </w:rPr>
        <w:t>суда</w:t>
      </w:r>
      <w:r w:rsidRPr="00AC6DC9">
        <w:rPr>
          <w:rFonts w:ascii="Tahoma" w:hAnsi="Tahoma" w:cs="Tahoma"/>
          <w:sz w:val="24"/>
          <w:szCs w:val="24"/>
          <w:lang w:val="bs-Latn-BA"/>
        </w:rPr>
        <w:t xml:space="preserve"> </w:t>
      </w:r>
      <w:r>
        <w:rPr>
          <w:rFonts w:ascii="Tahoma" w:hAnsi="Tahoma" w:cs="Tahoma"/>
          <w:sz w:val="24"/>
          <w:szCs w:val="24"/>
          <w:lang w:val="bs-Latn-BA"/>
        </w:rPr>
        <w:t>у</w:t>
      </w:r>
      <w:r w:rsidRPr="00AC6DC9">
        <w:rPr>
          <w:rFonts w:ascii="Tahoma" w:hAnsi="Tahoma" w:cs="Tahoma"/>
          <w:sz w:val="24"/>
          <w:szCs w:val="24"/>
          <w:lang w:val="bs-Latn-BA"/>
        </w:rPr>
        <w:t xml:space="preserve"> </w:t>
      </w:r>
      <w:r>
        <w:rPr>
          <w:rFonts w:ascii="Tahoma" w:hAnsi="Tahoma" w:cs="Tahoma"/>
          <w:sz w:val="24"/>
          <w:szCs w:val="24"/>
          <w:lang w:val="bs-Latn-BA"/>
        </w:rPr>
        <w:t>меритуму</w:t>
      </w:r>
      <w:r w:rsidRPr="00AC6DC9">
        <w:rPr>
          <w:rFonts w:ascii="Tahoma" w:hAnsi="Tahoma" w:cs="Tahoma"/>
          <w:sz w:val="24"/>
          <w:szCs w:val="24"/>
          <w:lang w:val="bs-Latn-BA"/>
        </w:rPr>
        <w:t xml:space="preserve"> </w:t>
      </w:r>
      <w:r>
        <w:rPr>
          <w:rFonts w:ascii="Tahoma" w:hAnsi="Tahoma" w:cs="Tahoma"/>
          <w:sz w:val="24"/>
          <w:szCs w:val="24"/>
          <w:lang w:val="bs-Latn-BA"/>
        </w:rPr>
        <w:t>по</w:t>
      </w:r>
      <w:r w:rsidRPr="00AC6DC9">
        <w:rPr>
          <w:rFonts w:ascii="Tahoma" w:hAnsi="Tahoma" w:cs="Tahoma"/>
          <w:sz w:val="24"/>
          <w:szCs w:val="24"/>
          <w:lang w:val="bs-Latn-BA"/>
        </w:rPr>
        <w:t xml:space="preserve"> </w:t>
      </w:r>
      <w:r>
        <w:rPr>
          <w:rFonts w:ascii="Tahoma" w:hAnsi="Tahoma" w:cs="Tahoma"/>
          <w:sz w:val="24"/>
          <w:szCs w:val="24"/>
          <w:lang w:val="bs-Latn-BA"/>
        </w:rPr>
        <w:t>овом</w:t>
      </w:r>
      <w:r w:rsidRPr="00AC6DC9">
        <w:rPr>
          <w:rFonts w:ascii="Tahoma" w:hAnsi="Tahoma" w:cs="Tahoma"/>
          <w:sz w:val="24"/>
          <w:szCs w:val="24"/>
          <w:lang w:val="bs-Latn-BA"/>
        </w:rPr>
        <w:t xml:space="preserve"> </w:t>
      </w:r>
      <w:r>
        <w:rPr>
          <w:rFonts w:ascii="Tahoma" w:hAnsi="Tahoma" w:cs="Tahoma"/>
          <w:sz w:val="24"/>
          <w:szCs w:val="24"/>
          <w:lang w:val="bs-Latn-BA"/>
        </w:rPr>
        <w:t>закону</w:t>
      </w:r>
    </w:p>
    <w:p w:rsidR="00294022" w:rsidRDefault="00294022" w:rsidP="00294022">
      <w:pPr>
        <w:jc w:val="both"/>
        <w:rPr>
          <w:rFonts w:ascii="Tahoma" w:hAnsi="Tahoma" w:cs="Tahoma"/>
          <w:b/>
          <w:sz w:val="24"/>
          <w:szCs w:val="24"/>
        </w:rPr>
      </w:pPr>
    </w:p>
    <w:p w:rsidR="00294022" w:rsidRPr="00673CF0" w:rsidRDefault="00294022" w:rsidP="00294022">
      <w:pPr>
        <w:spacing w:after="0"/>
        <w:jc w:val="both"/>
        <w:rPr>
          <w:rFonts w:ascii="Tahoma" w:hAnsi="Tahoma" w:cs="Tahoma"/>
          <w:sz w:val="24"/>
          <w:szCs w:val="24"/>
          <w:lang w:val="bs-Cyrl-BA"/>
        </w:rPr>
      </w:pPr>
      <w:r>
        <w:rPr>
          <w:rFonts w:ascii="Tahoma" w:hAnsi="Tahoma" w:cs="Tahoma"/>
          <w:b/>
          <w:sz w:val="24"/>
          <w:szCs w:val="24"/>
        </w:rPr>
        <w:tab/>
        <w:t>Предсједник Уставне комисије дао је кратко појашњење</w:t>
      </w:r>
      <w:r>
        <w:rPr>
          <w:rFonts w:ascii="Tahoma" w:hAnsi="Tahoma" w:cs="Tahoma"/>
          <w:sz w:val="24"/>
          <w:szCs w:val="24"/>
        </w:rPr>
        <w:t xml:space="preserve"> везано за Иницијативу Милана Дуновића, потпредсједника Федерације БиХ у вези са чланом 182. Закона о раду. Нагласио је да подносилац Иницијативе тражи да </w:t>
      </w:r>
      <w:r w:rsidRPr="00673CF0">
        <w:rPr>
          <w:rFonts w:ascii="Tahoma" w:hAnsi="Tahoma" w:cs="Tahoma"/>
          <w:sz w:val="24"/>
          <w:szCs w:val="24"/>
          <w:lang w:val="bs-Cyrl-BA"/>
        </w:rPr>
        <w:t xml:space="preserve">Уставни суд ФБиХ донесе привремену мјеру забране примјене члана 182. постојећег Закона о раду док се не донесе коначна одлука Суда о меритуму о овом закону. </w:t>
      </w:r>
    </w:p>
    <w:p w:rsidR="00294022" w:rsidRDefault="00294022" w:rsidP="00294022">
      <w:pPr>
        <w:spacing w:after="0"/>
        <w:ind w:firstLine="708"/>
        <w:jc w:val="both"/>
        <w:rPr>
          <w:rFonts w:ascii="Tahoma" w:hAnsi="Tahoma" w:cs="Tahoma"/>
          <w:sz w:val="24"/>
          <w:szCs w:val="24"/>
        </w:rPr>
      </w:pPr>
      <w:r>
        <w:rPr>
          <w:rFonts w:ascii="Tahoma" w:hAnsi="Tahoma" w:cs="Tahoma"/>
          <w:sz w:val="24"/>
          <w:szCs w:val="24"/>
        </w:rPr>
        <w:t>Учесници у расправи, чланови Уставне комисије, дискутовали су у вези са могућношћу да Уставни суд донесе привремену мјеру, а да расправа о овој иницијативи даље тече у прописаним процедурама.</w:t>
      </w:r>
    </w:p>
    <w:p w:rsidR="00294022" w:rsidRDefault="00294022" w:rsidP="00294022">
      <w:pPr>
        <w:jc w:val="both"/>
        <w:rPr>
          <w:rFonts w:ascii="Tahoma" w:hAnsi="Tahoma" w:cs="Tahoma"/>
          <w:sz w:val="24"/>
          <w:szCs w:val="24"/>
        </w:rPr>
      </w:pPr>
      <w:r>
        <w:rPr>
          <w:rFonts w:ascii="Tahoma" w:hAnsi="Tahoma" w:cs="Tahoma"/>
          <w:sz w:val="24"/>
          <w:szCs w:val="24"/>
        </w:rPr>
        <w:tab/>
        <w:t>Након укупне расправе закључено је да овлашћени представници по пуномоћи предсједавајућег Представничког дома Дарио Кнезовић, Насир Бегановић и Денис Грац у име Представничког дома Парламента ФБиХ прате ток расправа те да у интересу Представничког дома као пуномоћници стране у поступку учествују у свим расправама до oкончања овог поступка.</w:t>
      </w:r>
    </w:p>
    <w:p w:rsidR="00294022" w:rsidRPr="00673CF0" w:rsidRDefault="00294022" w:rsidP="00294022">
      <w:pPr>
        <w:jc w:val="both"/>
        <w:rPr>
          <w:rFonts w:ascii="Tahoma" w:hAnsi="Tahoma" w:cs="Tahoma"/>
          <w:sz w:val="24"/>
          <w:szCs w:val="24"/>
          <w:lang w:val="bs-Cyrl-BA"/>
        </w:rPr>
      </w:pPr>
    </w:p>
    <w:p w:rsidR="00294022" w:rsidRDefault="00294022" w:rsidP="00294022">
      <w:pPr>
        <w:jc w:val="both"/>
        <w:rPr>
          <w:rFonts w:ascii="Tahoma" w:hAnsi="Tahoma" w:cs="Tahoma"/>
          <w:sz w:val="24"/>
          <w:szCs w:val="24"/>
        </w:rPr>
      </w:pPr>
      <w:r w:rsidRPr="00673CF0">
        <w:rPr>
          <w:rFonts w:ascii="Tahoma" w:hAnsi="Tahoma" w:cs="Tahoma"/>
          <w:b/>
          <w:sz w:val="24"/>
          <w:szCs w:val="24"/>
          <w:lang w:val="bs-Cyrl-BA"/>
        </w:rPr>
        <w:t xml:space="preserve">Ад – 2 Иницијатива потпредсједника Федерације БиХ Милана Дуновића за доношење амандмана на Устав ФБиХ у </w:t>
      </w:r>
      <w:r>
        <w:rPr>
          <w:rFonts w:ascii="Tahoma" w:hAnsi="Tahoma" w:cs="Tahoma"/>
          <w:b/>
          <w:sz w:val="24"/>
          <w:szCs w:val="24"/>
        </w:rPr>
        <w:t>вези са</w:t>
      </w:r>
      <w:r w:rsidRPr="00AC6DC9">
        <w:rPr>
          <w:rFonts w:ascii="Tahoma" w:hAnsi="Tahoma" w:cs="Tahoma"/>
          <w:b/>
          <w:sz w:val="24"/>
          <w:szCs w:val="24"/>
        </w:rPr>
        <w:t xml:space="preserve"> </w:t>
      </w:r>
      <w:r>
        <w:rPr>
          <w:rFonts w:ascii="Tahoma" w:hAnsi="Tahoma" w:cs="Tahoma"/>
          <w:b/>
          <w:sz w:val="24"/>
          <w:szCs w:val="24"/>
        </w:rPr>
        <w:t>бројем</w:t>
      </w:r>
      <w:r w:rsidRPr="00AC6DC9">
        <w:rPr>
          <w:rFonts w:ascii="Tahoma" w:hAnsi="Tahoma" w:cs="Tahoma"/>
          <w:b/>
          <w:sz w:val="24"/>
          <w:szCs w:val="24"/>
        </w:rPr>
        <w:t xml:space="preserve"> </w:t>
      </w:r>
      <w:r>
        <w:rPr>
          <w:rFonts w:ascii="Tahoma" w:hAnsi="Tahoma" w:cs="Tahoma"/>
          <w:b/>
          <w:sz w:val="24"/>
          <w:szCs w:val="24"/>
        </w:rPr>
        <w:t>и</w:t>
      </w:r>
      <w:r w:rsidRPr="00AC6DC9">
        <w:rPr>
          <w:rFonts w:ascii="Tahoma" w:hAnsi="Tahoma" w:cs="Tahoma"/>
          <w:b/>
          <w:sz w:val="24"/>
          <w:szCs w:val="24"/>
        </w:rPr>
        <w:t xml:space="preserve"> </w:t>
      </w:r>
      <w:r>
        <w:rPr>
          <w:rFonts w:ascii="Tahoma" w:hAnsi="Tahoma" w:cs="Tahoma"/>
          <w:b/>
          <w:sz w:val="24"/>
          <w:szCs w:val="24"/>
        </w:rPr>
        <w:t>саставом</w:t>
      </w:r>
      <w:r w:rsidRPr="00AC6DC9">
        <w:rPr>
          <w:rFonts w:ascii="Tahoma" w:hAnsi="Tahoma" w:cs="Tahoma"/>
          <w:b/>
          <w:sz w:val="24"/>
          <w:szCs w:val="24"/>
        </w:rPr>
        <w:t xml:space="preserve"> </w:t>
      </w:r>
      <w:r>
        <w:rPr>
          <w:rFonts w:ascii="Tahoma" w:hAnsi="Tahoma" w:cs="Tahoma"/>
          <w:b/>
          <w:sz w:val="24"/>
          <w:szCs w:val="24"/>
        </w:rPr>
        <w:t>клубова</w:t>
      </w:r>
      <w:r w:rsidRPr="00AC6DC9">
        <w:rPr>
          <w:rFonts w:ascii="Tahoma" w:hAnsi="Tahoma" w:cs="Tahoma"/>
          <w:b/>
          <w:sz w:val="24"/>
          <w:szCs w:val="24"/>
        </w:rPr>
        <w:t xml:space="preserve"> </w:t>
      </w:r>
      <w:r>
        <w:rPr>
          <w:rFonts w:ascii="Tahoma" w:hAnsi="Tahoma" w:cs="Tahoma"/>
          <w:b/>
          <w:sz w:val="24"/>
          <w:szCs w:val="24"/>
        </w:rPr>
        <w:t>народа</w:t>
      </w:r>
      <w:r w:rsidRPr="00AC6DC9">
        <w:rPr>
          <w:rFonts w:ascii="Tahoma" w:hAnsi="Tahoma" w:cs="Tahoma"/>
          <w:b/>
          <w:sz w:val="24"/>
          <w:szCs w:val="24"/>
        </w:rPr>
        <w:t xml:space="preserve"> </w:t>
      </w:r>
      <w:r>
        <w:rPr>
          <w:rFonts w:ascii="Tahoma" w:hAnsi="Tahoma" w:cs="Tahoma"/>
          <w:b/>
          <w:sz w:val="24"/>
          <w:szCs w:val="24"/>
        </w:rPr>
        <w:t>у</w:t>
      </w:r>
      <w:r w:rsidRPr="00AC6DC9">
        <w:rPr>
          <w:rFonts w:ascii="Tahoma" w:hAnsi="Tahoma" w:cs="Tahoma"/>
          <w:b/>
          <w:sz w:val="24"/>
          <w:szCs w:val="24"/>
        </w:rPr>
        <w:t xml:space="preserve"> </w:t>
      </w:r>
      <w:r>
        <w:rPr>
          <w:rFonts w:ascii="Tahoma" w:hAnsi="Tahoma" w:cs="Tahoma"/>
          <w:b/>
          <w:sz w:val="24"/>
          <w:szCs w:val="24"/>
        </w:rPr>
        <w:t>Дому</w:t>
      </w:r>
      <w:r w:rsidRPr="00AC6DC9">
        <w:rPr>
          <w:rFonts w:ascii="Tahoma" w:hAnsi="Tahoma" w:cs="Tahoma"/>
          <w:b/>
          <w:sz w:val="24"/>
          <w:szCs w:val="24"/>
        </w:rPr>
        <w:t xml:space="preserve"> </w:t>
      </w:r>
      <w:r>
        <w:rPr>
          <w:rFonts w:ascii="Tahoma" w:hAnsi="Tahoma" w:cs="Tahoma"/>
          <w:b/>
          <w:sz w:val="24"/>
          <w:szCs w:val="24"/>
        </w:rPr>
        <w:t>народа</w:t>
      </w:r>
      <w:r w:rsidRPr="00AC6DC9">
        <w:rPr>
          <w:rFonts w:ascii="Tahoma" w:hAnsi="Tahoma" w:cs="Tahoma"/>
          <w:sz w:val="24"/>
          <w:szCs w:val="24"/>
        </w:rPr>
        <w:t xml:space="preserve"> </w:t>
      </w:r>
      <w:r>
        <w:rPr>
          <w:rFonts w:ascii="Tahoma" w:hAnsi="Tahoma" w:cs="Tahoma"/>
          <w:sz w:val="24"/>
          <w:szCs w:val="24"/>
        </w:rPr>
        <w:t>да</w:t>
      </w:r>
      <w:r w:rsidRPr="00AC6DC9">
        <w:rPr>
          <w:rFonts w:ascii="Tahoma" w:hAnsi="Tahoma" w:cs="Tahoma"/>
          <w:sz w:val="24"/>
          <w:szCs w:val="24"/>
        </w:rPr>
        <w:t xml:space="preserve"> </w:t>
      </w:r>
      <w:r>
        <w:rPr>
          <w:rFonts w:ascii="Tahoma" w:hAnsi="Tahoma" w:cs="Tahoma"/>
          <w:sz w:val="24"/>
          <w:szCs w:val="24"/>
        </w:rPr>
        <w:t>сваки</w:t>
      </w:r>
      <w:r w:rsidRPr="00AC6DC9">
        <w:rPr>
          <w:rFonts w:ascii="Tahoma" w:hAnsi="Tahoma" w:cs="Tahoma"/>
          <w:sz w:val="24"/>
          <w:szCs w:val="24"/>
        </w:rPr>
        <w:t xml:space="preserve"> </w:t>
      </w:r>
      <w:r>
        <w:rPr>
          <w:rFonts w:ascii="Tahoma" w:hAnsi="Tahoma" w:cs="Tahoma"/>
          <w:sz w:val="24"/>
          <w:szCs w:val="24"/>
        </w:rPr>
        <w:t>клуб</w:t>
      </w:r>
      <w:r w:rsidRPr="00AC6DC9">
        <w:rPr>
          <w:rFonts w:ascii="Tahoma" w:hAnsi="Tahoma" w:cs="Tahoma"/>
          <w:sz w:val="24"/>
          <w:szCs w:val="24"/>
        </w:rPr>
        <w:t xml:space="preserve"> </w:t>
      </w:r>
      <w:r>
        <w:rPr>
          <w:rFonts w:ascii="Tahoma" w:hAnsi="Tahoma" w:cs="Tahoma"/>
          <w:sz w:val="24"/>
          <w:szCs w:val="24"/>
        </w:rPr>
        <w:t>у</w:t>
      </w:r>
      <w:r w:rsidRPr="00AC6DC9">
        <w:rPr>
          <w:rFonts w:ascii="Tahoma" w:hAnsi="Tahoma" w:cs="Tahoma"/>
          <w:sz w:val="24"/>
          <w:szCs w:val="24"/>
        </w:rPr>
        <w:t xml:space="preserve"> </w:t>
      </w:r>
      <w:r>
        <w:rPr>
          <w:rFonts w:ascii="Tahoma" w:hAnsi="Tahoma" w:cs="Tahoma"/>
          <w:sz w:val="24"/>
          <w:szCs w:val="24"/>
        </w:rPr>
        <w:t>Дому</w:t>
      </w:r>
      <w:r w:rsidRPr="00AC6DC9">
        <w:rPr>
          <w:rFonts w:ascii="Tahoma" w:hAnsi="Tahoma" w:cs="Tahoma"/>
          <w:sz w:val="24"/>
          <w:szCs w:val="24"/>
        </w:rPr>
        <w:t xml:space="preserve"> </w:t>
      </w:r>
      <w:r>
        <w:rPr>
          <w:rFonts w:ascii="Tahoma" w:hAnsi="Tahoma" w:cs="Tahoma"/>
          <w:sz w:val="24"/>
          <w:szCs w:val="24"/>
        </w:rPr>
        <w:t>народа</w:t>
      </w:r>
      <w:r w:rsidRPr="00AC6DC9">
        <w:rPr>
          <w:rFonts w:ascii="Tahoma" w:hAnsi="Tahoma" w:cs="Tahoma"/>
          <w:sz w:val="24"/>
          <w:szCs w:val="24"/>
        </w:rPr>
        <w:t xml:space="preserve"> </w:t>
      </w:r>
      <w:r>
        <w:rPr>
          <w:rFonts w:ascii="Tahoma" w:hAnsi="Tahoma" w:cs="Tahoma"/>
          <w:sz w:val="24"/>
          <w:szCs w:val="24"/>
        </w:rPr>
        <w:t>има</w:t>
      </w:r>
      <w:r w:rsidRPr="00AC6DC9">
        <w:rPr>
          <w:rFonts w:ascii="Tahoma" w:hAnsi="Tahoma" w:cs="Tahoma"/>
          <w:sz w:val="24"/>
          <w:szCs w:val="24"/>
        </w:rPr>
        <w:t xml:space="preserve"> </w:t>
      </w:r>
      <w:r>
        <w:rPr>
          <w:rFonts w:ascii="Tahoma" w:hAnsi="Tahoma" w:cs="Tahoma"/>
          <w:sz w:val="24"/>
          <w:szCs w:val="24"/>
        </w:rPr>
        <w:t>исти</w:t>
      </w:r>
      <w:r w:rsidRPr="00AC6DC9">
        <w:rPr>
          <w:rFonts w:ascii="Tahoma" w:hAnsi="Tahoma" w:cs="Tahoma"/>
          <w:sz w:val="24"/>
          <w:szCs w:val="24"/>
        </w:rPr>
        <w:t xml:space="preserve"> </w:t>
      </w:r>
      <w:r>
        <w:rPr>
          <w:rFonts w:ascii="Tahoma" w:hAnsi="Tahoma" w:cs="Tahoma"/>
          <w:sz w:val="24"/>
          <w:szCs w:val="24"/>
        </w:rPr>
        <w:t>број</w:t>
      </w:r>
      <w:r w:rsidRPr="00AC6DC9">
        <w:rPr>
          <w:rFonts w:ascii="Tahoma" w:hAnsi="Tahoma" w:cs="Tahoma"/>
          <w:sz w:val="24"/>
          <w:szCs w:val="24"/>
        </w:rPr>
        <w:t xml:space="preserve"> </w:t>
      </w:r>
      <w:r>
        <w:rPr>
          <w:rFonts w:ascii="Tahoma" w:hAnsi="Tahoma" w:cs="Tahoma"/>
          <w:sz w:val="24"/>
          <w:szCs w:val="24"/>
        </w:rPr>
        <w:t>делегата</w:t>
      </w:r>
    </w:p>
    <w:p w:rsidR="00294022" w:rsidRDefault="00294022" w:rsidP="00294022">
      <w:pPr>
        <w:spacing w:after="0"/>
        <w:jc w:val="both"/>
        <w:rPr>
          <w:rFonts w:ascii="Tahoma" w:hAnsi="Tahoma" w:cs="Tahoma"/>
          <w:b/>
          <w:sz w:val="24"/>
          <w:szCs w:val="24"/>
        </w:rPr>
      </w:pPr>
    </w:p>
    <w:p w:rsidR="00294022" w:rsidRDefault="00294022" w:rsidP="00294022">
      <w:pPr>
        <w:spacing w:after="0"/>
        <w:jc w:val="both"/>
        <w:rPr>
          <w:rFonts w:ascii="Tahoma" w:hAnsi="Tahoma" w:cs="Tahoma"/>
          <w:sz w:val="24"/>
          <w:szCs w:val="24"/>
        </w:rPr>
      </w:pPr>
      <w:r>
        <w:rPr>
          <w:rFonts w:ascii="Tahoma" w:hAnsi="Tahoma" w:cs="Tahoma"/>
          <w:b/>
          <w:sz w:val="24"/>
          <w:szCs w:val="24"/>
        </w:rPr>
        <w:tab/>
      </w:r>
      <w:r>
        <w:rPr>
          <w:rFonts w:ascii="Tahoma" w:hAnsi="Tahoma" w:cs="Tahoma"/>
          <w:sz w:val="24"/>
          <w:szCs w:val="24"/>
        </w:rPr>
        <w:t>Иницијативу</w:t>
      </w:r>
      <w:r w:rsidRPr="00F81B57">
        <w:rPr>
          <w:rFonts w:ascii="Tahoma" w:hAnsi="Tahoma" w:cs="Tahoma"/>
          <w:sz w:val="24"/>
          <w:szCs w:val="24"/>
        </w:rPr>
        <w:t xml:space="preserve"> </w:t>
      </w:r>
      <w:r>
        <w:rPr>
          <w:rFonts w:ascii="Tahoma" w:hAnsi="Tahoma" w:cs="Tahoma"/>
          <w:sz w:val="24"/>
          <w:szCs w:val="24"/>
        </w:rPr>
        <w:t>за</w:t>
      </w:r>
      <w:r w:rsidRPr="00F81B57">
        <w:rPr>
          <w:rFonts w:ascii="Tahoma" w:hAnsi="Tahoma" w:cs="Tahoma"/>
          <w:sz w:val="24"/>
          <w:szCs w:val="24"/>
        </w:rPr>
        <w:t xml:space="preserve"> </w:t>
      </w:r>
      <w:r>
        <w:rPr>
          <w:rFonts w:ascii="Tahoma" w:hAnsi="Tahoma" w:cs="Tahoma"/>
          <w:sz w:val="24"/>
          <w:szCs w:val="24"/>
        </w:rPr>
        <w:t>доношење амандмана на Устав ФБиХ</w:t>
      </w:r>
      <w:r w:rsidRPr="00F81B57">
        <w:rPr>
          <w:rFonts w:ascii="Tahoma" w:hAnsi="Tahoma" w:cs="Tahoma"/>
          <w:sz w:val="24"/>
          <w:szCs w:val="24"/>
        </w:rPr>
        <w:t xml:space="preserve"> </w:t>
      </w:r>
      <w:r>
        <w:rPr>
          <w:rFonts w:ascii="Tahoma" w:hAnsi="Tahoma" w:cs="Tahoma"/>
          <w:sz w:val="24"/>
          <w:szCs w:val="24"/>
        </w:rPr>
        <w:t>која</w:t>
      </w:r>
      <w:r w:rsidRPr="00F81B57">
        <w:rPr>
          <w:rFonts w:ascii="Tahoma" w:hAnsi="Tahoma" w:cs="Tahoma"/>
          <w:sz w:val="24"/>
          <w:szCs w:val="24"/>
        </w:rPr>
        <w:t xml:space="preserve"> </w:t>
      </w:r>
      <w:r>
        <w:rPr>
          <w:rFonts w:ascii="Tahoma" w:hAnsi="Tahoma" w:cs="Tahoma"/>
          <w:sz w:val="24"/>
          <w:szCs w:val="24"/>
        </w:rPr>
        <w:t>је</w:t>
      </w:r>
      <w:r w:rsidRPr="00F81B57">
        <w:rPr>
          <w:rFonts w:ascii="Tahoma" w:hAnsi="Tahoma" w:cs="Tahoma"/>
          <w:sz w:val="24"/>
          <w:szCs w:val="24"/>
        </w:rPr>
        <w:t xml:space="preserve"> </w:t>
      </w:r>
      <w:r>
        <w:rPr>
          <w:rFonts w:ascii="Tahoma" w:hAnsi="Tahoma" w:cs="Tahoma"/>
          <w:sz w:val="24"/>
          <w:szCs w:val="24"/>
        </w:rPr>
        <w:t xml:space="preserve">упућена </w:t>
      </w:r>
      <w:r w:rsidRPr="00673CF0">
        <w:rPr>
          <w:rFonts w:ascii="Tahoma" w:hAnsi="Tahoma" w:cs="Tahoma"/>
          <w:sz w:val="24"/>
          <w:szCs w:val="24"/>
          <w:lang w:val="bs-Cyrl-BA"/>
        </w:rPr>
        <w:t>на а</w:t>
      </w:r>
      <w:r>
        <w:rPr>
          <w:rFonts w:ascii="Tahoma" w:hAnsi="Tahoma" w:cs="Tahoma"/>
          <w:sz w:val="24"/>
          <w:szCs w:val="24"/>
        </w:rPr>
        <w:t>дресу</w:t>
      </w:r>
      <w:r w:rsidRPr="00F81B57">
        <w:rPr>
          <w:rFonts w:ascii="Tahoma" w:hAnsi="Tahoma" w:cs="Tahoma"/>
          <w:sz w:val="24"/>
          <w:szCs w:val="24"/>
        </w:rPr>
        <w:t xml:space="preserve"> </w:t>
      </w:r>
      <w:r>
        <w:rPr>
          <w:rFonts w:ascii="Tahoma" w:hAnsi="Tahoma" w:cs="Tahoma"/>
          <w:sz w:val="24"/>
          <w:szCs w:val="24"/>
        </w:rPr>
        <w:t>оба</w:t>
      </w:r>
      <w:r w:rsidRPr="00F81B57">
        <w:rPr>
          <w:rFonts w:ascii="Tahoma" w:hAnsi="Tahoma" w:cs="Tahoma"/>
          <w:sz w:val="24"/>
          <w:szCs w:val="24"/>
        </w:rPr>
        <w:t xml:space="preserve"> </w:t>
      </w:r>
      <w:r>
        <w:rPr>
          <w:rFonts w:ascii="Tahoma" w:hAnsi="Tahoma" w:cs="Tahoma"/>
          <w:sz w:val="24"/>
          <w:szCs w:val="24"/>
        </w:rPr>
        <w:t>дома</w:t>
      </w:r>
      <w:r w:rsidRPr="00F81B57">
        <w:rPr>
          <w:rFonts w:ascii="Tahoma" w:hAnsi="Tahoma" w:cs="Tahoma"/>
          <w:sz w:val="24"/>
          <w:szCs w:val="24"/>
        </w:rPr>
        <w:t xml:space="preserve"> </w:t>
      </w:r>
      <w:r>
        <w:rPr>
          <w:rFonts w:ascii="Tahoma" w:hAnsi="Tahoma" w:cs="Tahoma"/>
          <w:sz w:val="24"/>
          <w:szCs w:val="24"/>
        </w:rPr>
        <w:t>Парламента</w:t>
      </w:r>
      <w:r w:rsidRPr="00F81B57">
        <w:rPr>
          <w:rFonts w:ascii="Tahoma" w:hAnsi="Tahoma" w:cs="Tahoma"/>
          <w:sz w:val="24"/>
          <w:szCs w:val="24"/>
        </w:rPr>
        <w:t xml:space="preserve"> </w:t>
      </w:r>
      <w:r>
        <w:rPr>
          <w:rFonts w:ascii="Tahoma" w:hAnsi="Tahoma" w:cs="Tahoma"/>
          <w:sz w:val="24"/>
          <w:szCs w:val="24"/>
        </w:rPr>
        <w:t>Федерације</w:t>
      </w:r>
      <w:r w:rsidRPr="00F81B57">
        <w:rPr>
          <w:rFonts w:ascii="Tahoma" w:hAnsi="Tahoma" w:cs="Tahoma"/>
          <w:sz w:val="24"/>
          <w:szCs w:val="24"/>
        </w:rPr>
        <w:t xml:space="preserve"> </w:t>
      </w:r>
      <w:r>
        <w:rPr>
          <w:rFonts w:ascii="Tahoma" w:hAnsi="Tahoma" w:cs="Tahoma"/>
          <w:sz w:val="24"/>
          <w:szCs w:val="24"/>
        </w:rPr>
        <w:t>БиХ образложио је предсједник Уставне комисије Представничког дома.</w:t>
      </w:r>
    </w:p>
    <w:p w:rsidR="00294022" w:rsidRDefault="00294022" w:rsidP="00294022">
      <w:pPr>
        <w:spacing w:after="0"/>
        <w:jc w:val="both"/>
        <w:rPr>
          <w:rFonts w:ascii="Tahoma" w:hAnsi="Tahoma" w:cs="Tahoma"/>
          <w:sz w:val="24"/>
          <w:szCs w:val="24"/>
        </w:rPr>
      </w:pPr>
      <w:r>
        <w:rPr>
          <w:rFonts w:ascii="Tahoma" w:hAnsi="Tahoma" w:cs="Tahoma"/>
          <w:sz w:val="24"/>
          <w:szCs w:val="24"/>
        </w:rPr>
        <w:tab/>
        <w:t>Нагласио је да састав Дома народа Парламента ФБиХ треба бити уставно усклађен посебно у дијелу када се односи на клубове народа у Дому народа, јер тренутно стање је да сви клубови у Дому народа Парламента ФБиХ немају исти број делегата.</w:t>
      </w:r>
    </w:p>
    <w:p w:rsidR="00294022" w:rsidRDefault="00294022" w:rsidP="00294022">
      <w:pPr>
        <w:spacing w:after="0"/>
        <w:jc w:val="both"/>
        <w:rPr>
          <w:rFonts w:ascii="Tahoma" w:hAnsi="Tahoma" w:cs="Tahoma"/>
          <w:sz w:val="24"/>
          <w:szCs w:val="24"/>
        </w:rPr>
      </w:pPr>
      <w:r>
        <w:rPr>
          <w:rFonts w:ascii="Tahoma" w:hAnsi="Tahoma" w:cs="Tahoma"/>
          <w:sz w:val="24"/>
          <w:szCs w:val="24"/>
        </w:rPr>
        <w:tab/>
        <w:t>По овој тачки је указано на уставну одредбу да је један потпредсједник ФБиХ не може бити предлагач амандмана кроз подношење иницијативе већ је потребно примјенити уставну одредбу да овлашћени предлагач може бити онај који прихвати ову иницијативу и упути је у парламентарну процедуру као овлашћени предлагач амандмана на Устав ФБиХ.</w:t>
      </w:r>
    </w:p>
    <w:p w:rsidR="00294022" w:rsidRDefault="00294022" w:rsidP="00294022">
      <w:pPr>
        <w:spacing w:after="0"/>
        <w:jc w:val="both"/>
        <w:rPr>
          <w:rFonts w:ascii="Tahoma" w:hAnsi="Tahoma" w:cs="Tahoma"/>
          <w:sz w:val="24"/>
          <w:szCs w:val="24"/>
        </w:rPr>
      </w:pPr>
      <w:r>
        <w:rPr>
          <w:rFonts w:ascii="Tahoma" w:hAnsi="Tahoma" w:cs="Tahoma"/>
          <w:sz w:val="24"/>
          <w:szCs w:val="24"/>
        </w:rPr>
        <w:tab/>
        <w:t xml:space="preserve">Указано је и на пословничку одредбу да подносилац иницијативе за промјену Устава ФБиХ може бити сваки од посланика Парламента ФБиХ и да та иницијатива може ући у </w:t>
      </w:r>
      <w:r>
        <w:rPr>
          <w:rFonts w:ascii="Tahoma" w:hAnsi="Tahoma" w:cs="Tahoma"/>
          <w:sz w:val="24"/>
          <w:szCs w:val="24"/>
        </w:rPr>
        <w:lastRenderedPageBreak/>
        <w:t>парламентарну процедуру ако је преузме поједини посланик као своју и ако она добије н</w:t>
      </w:r>
      <w:r w:rsidRPr="00673CF0">
        <w:rPr>
          <w:rFonts w:ascii="Tahoma" w:hAnsi="Tahoma" w:cs="Tahoma"/>
          <w:sz w:val="24"/>
          <w:szCs w:val="24"/>
          <w:lang w:val="bs-Cyrl-BA"/>
        </w:rPr>
        <w:t>атпо</w:t>
      </w:r>
      <w:r>
        <w:rPr>
          <w:rFonts w:ascii="Tahoma" w:hAnsi="Tahoma" w:cs="Tahoma"/>
          <w:sz w:val="24"/>
          <w:szCs w:val="24"/>
        </w:rPr>
        <w:t>ловичну већину у Представничком дому Парламента ФБиХ.</w:t>
      </w:r>
    </w:p>
    <w:p w:rsidR="00294022" w:rsidRDefault="00294022" w:rsidP="00294022">
      <w:pPr>
        <w:spacing w:after="0"/>
        <w:jc w:val="both"/>
        <w:rPr>
          <w:rFonts w:ascii="Tahoma" w:hAnsi="Tahoma" w:cs="Tahoma"/>
          <w:sz w:val="24"/>
          <w:szCs w:val="24"/>
        </w:rPr>
      </w:pPr>
      <w:r>
        <w:rPr>
          <w:rFonts w:ascii="Tahoma" w:hAnsi="Tahoma" w:cs="Tahoma"/>
          <w:sz w:val="24"/>
          <w:szCs w:val="24"/>
        </w:rPr>
        <w:tab/>
        <w:t>Сви чланови Уставне комисије подржали су овакав процедурални дио, уставни и пословнички, те да  се ова иницијатива третира на такав начин.</w:t>
      </w:r>
    </w:p>
    <w:p w:rsidR="00294022" w:rsidRPr="00F81B57" w:rsidRDefault="00294022" w:rsidP="00294022">
      <w:pPr>
        <w:spacing w:after="0"/>
        <w:jc w:val="both"/>
        <w:rPr>
          <w:rFonts w:ascii="Tahoma" w:hAnsi="Tahoma" w:cs="Tahoma"/>
          <w:sz w:val="24"/>
          <w:szCs w:val="24"/>
        </w:rPr>
      </w:pPr>
    </w:p>
    <w:p w:rsidR="00294022" w:rsidRDefault="00294022" w:rsidP="00294022">
      <w:pPr>
        <w:rPr>
          <w:rFonts w:ascii="Tahoma" w:hAnsi="Tahoma" w:cs="Tahoma"/>
          <w:b/>
          <w:sz w:val="24"/>
          <w:szCs w:val="24"/>
        </w:rPr>
      </w:pPr>
    </w:p>
    <w:p w:rsidR="00294022" w:rsidRDefault="00294022" w:rsidP="00294022">
      <w:pPr>
        <w:rPr>
          <w:rFonts w:ascii="Tahoma" w:hAnsi="Tahoma" w:cs="Tahoma"/>
          <w:sz w:val="24"/>
          <w:szCs w:val="24"/>
        </w:rPr>
      </w:pPr>
      <w:r>
        <w:rPr>
          <w:rFonts w:ascii="Tahoma" w:hAnsi="Tahoma" w:cs="Tahoma"/>
          <w:b/>
          <w:sz w:val="24"/>
          <w:szCs w:val="24"/>
        </w:rPr>
        <w:t xml:space="preserve">Ад </w:t>
      </w:r>
      <w:r w:rsidRPr="00673CF0">
        <w:rPr>
          <w:rFonts w:ascii="Tahoma" w:hAnsi="Tahoma" w:cs="Tahoma"/>
          <w:b/>
          <w:sz w:val="24"/>
          <w:szCs w:val="24"/>
          <w:lang w:val="bs-Cyrl-BA"/>
        </w:rPr>
        <w:t>– 3 Обавјештење од Уставног суда ФБиХ у вези са представком 17 делегата Дома народа Федерације БиХ,</w:t>
      </w:r>
      <w:r w:rsidRPr="00673CF0">
        <w:rPr>
          <w:rFonts w:ascii="Tahoma" w:hAnsi="Tahoma" w:cs="Tahoma"/>
          <w:sz w:val="24"/>
          <w:szCs w:val="24"/>
          <w:lang w:val="bs-Cyrl-BA"/>
        </w:rPr>
        <w:t xml:space="preserve"> да је повријеђено право ефикасног </w:t>
      </w:r>
      <w:r>
        <w:rPr>
          <w:rFonts w:ascii="Tahoma" w:hAnsi="Tahoma" w:cs="Tahoma"/>
          <w:sz w:val="24"/>
          <w:szCs w:val="24"/>
          <w:lang w:val="bs-Cyrl-BA"/>
        </w:rPr>
        <w:t>учествовањ</w:t>
      </w:r>
      <w:r>
        <w:rPr>
          <w:rFonts w:ascii="Tahoma" w:hAnsi="Tahoma" w:cs="Tahoma"/>
          <w:sz w:val="24"/>
          <w:szCs w:val="24"/>
        </w:rPr>
        <w:t>а</w:t>
      </w:r>
      <w:r w:rsidRPr="00673CF0">
        <w:rPr>
          <w:rFonts w:ascii="Tahoma" w:hAnsi="Tahoma" w:cs="Tahoma"/>
          <w:sz w:val="24"/>
          <w:szCs w:val="24"/>
          <w:lang w:val="bs-Cyrl-BA"/>
        </w:rPr>
        <w:t xml:space="preserve"> у законодавном поступку усвајања Закона о раду </w:t>
      </w:r>
      <w:r>
        <w:rPr>
          <w:rFonts w:ascii="Tahoma" w:hAnsi="Tahoma" w:cs="Tahoma"/>
          <w:sz w:val="24"/>
          <w:szCs w:val="24"/>
          <w:lang w:val="bs-Cyrl-BA"/>
        </w:rPr>
        <w:t>ФБ</w:t>
      </w:r>
      <w:r>
        <w:rPr>
          <w:rFonts w:ascii="Tahoma" w:hAnsi="Tahoma" w:cs="Tahoma"/>
          <w:sz w:val="24"/>
          <w:szCs w:val="24"/>
        </w:rPr>
        <w:t>и</w:t>
      </w:r>
      <w:r w:rsidRPr="00673CF0">
        <w:rPr>
          <w:rFonts w:ascii="Tahoma" w:hAnsi="Tahoma" w:cs="Tahoma"/>
          <w:sz w:val="24"/>
          <w:szCs w:val="24"/>
          <w:lang w:val="bs-Cyrl-BA"/>
        </w:rPr>
        <w:t xml:space="preserve">Х, те да се Закон о раду ФБиХ стави ван </w:t>
      </w:r>
      <w:r>
        <w:rPr>
          <w:rFonts w:ascii="Tahoma" w:hAnsi="Tahoma" w:cs="Tahoma"/>
          <w:sz w:val="24"/>
          <w:szCs w:val="24"/>
        </w:rPr>
        <w:t>снаге</w:t>
      </w:r>
    </w:p>
    <w:p w:rsidR="00294022" w:rsidRDefault="00294022" w:rsidP="00294022">
      <w:pPr>
        <w:rPr>
          <w:rFonts w:ascii="Tahoma" w:hAnsi="Tahoma" w:cs="Tahoma"/>
          <w:b/>
          <w:sz w:val="24"/>
          <w:szCs w:val="24"/>
        </w:rPr>
      </w:pPr>
    </w:p>
    <w:p w:rsidR="00294022" w:rsidRDefault="00294022" w:rsidP="00294022">
      <w:pPr>
        <w:jc w:val="both"/>
        <w:rPr>
          <w:rFonts w:ascii="Tahoma" w:hAnsi="Tahoma" w:cs="Tahoma"/>
          <w:sz w:val="24"/>
          <w:szCs w:val="24"/>
        </w:rPr>
      </w:pPr>
      <w:r w:rsidRPr="00C26731">
        <w:rPr>
          <w:rFonts w:ascii="Tahoma" w:hAnsi="Tahoma" w:cs="Tahoma"/>
          <w:sz w:val="24"/>
          <w:szCs w:val="24"/>
        </w:rPr>
        <w:tab/>
      </w:r>
      <w:r>
        <w:rPr>
          <w:rFonts w:ascii="Tahoma" w:hAnsi="Tahoma" w:cs="Tahoma"/>
          <w:sz w:val="24"/>
          <w:szCs w:val="24"/>
        </w:rPr>
        <w:t>Предсједник Уставне комисије образложио је покренути спор пред Уставним судом по захтјеву 17 делегата у Дому народа</w:t>
      </w:r>
      <w:r w:rsidRPr="00673CF0">
        <w:rPr>
          <w:rFonts w:ascii="Tahoma" w:hAnsi="Tahoma" w:cs="Tahoma"/>
          <w:sz w:val="24"/>
          <w:szCs w:val="24"/>
          <w:lang w:val="bs-Cyrl-BA"/>
        </w:rPr>
        <w:t xml:space="preserve"> Парламента ФБиХ </w:t>
      </w:r>
      <w:r>
        <w:rPr>
          <w:rFonts w:ascii="Tahoma" w:hAnsi="Tahoma" w:cs="Tahoma"/>
          <w:sz w:val="24"/>
          <w:szCs w:val="24"/>
        </w:rPr>
        <w:t>у вези са процедуром усвајања Закона о раду на сједници Дома народа од 30.7.2015. године.</w:t>
      </w:r>
    </w:p>
    <w:p w:rsidR="00294022" w:rsidRDefault="00294022" w:rsidP="00294022">
      <w:pPr>
        <w:jc w:val="both"/>
        <w:rPr>
          <w:rFonts w:ascii="Tahoma" w:hAnsi="Tahoma" w:cs="Tahoma"/>
          <w:sz w:val="24"/>
          <w:szCs w:val="24"/>
        </w:rPr>
      </w:pPr>
      <w:r>
        <w:rPr>
          <w:rFonts w:ascii="Tahoma" w:hAnsi="Tahoma" w:cs="Tahoma"/>
          <w:sz w:val="24"/>
          <w:szCs w:val="24"/>
        </w:rPr>
        <w:tab/>
        <w:t xml:space="preserve">Чланови Уставне комисије у својим дискусијама сагласили су се да је потребно да представници Представничког дома </w:t>
      </w:r>
      <w:r w:rsidRPr="00673CF0">
        <w:rPr>
          <w:rFonts w:ascii="Tahoma" w:hAnsi="Tahoma" w:cs="Tahoma"/>
          <w:sz w:val="24"/>
          <w:szCs w:val="24"/>
          <w:lang w:val="bs-Cyrl-BA"/>
        </w:rPr>
        <w:t xml:space="preserve">Парламента ФБиХ овлашћени пуномоћју предсједавајућег Представничког дома Дарио Кнезовић, Ирфан Ајановић и Сеад Диздаревић, прате све судске и парламентарне процедуре и да до окончања </w:t>
      </w:r>
      <w:r>
        <w:rPr>
          <w:rFonts w:ascii="Tahoma" w:hAnsi="Tahoma" w:cs="Tahoma"/>
          <w:sz w:val="24"/>
          <w:szCs w:val="24"/>
        </w:rPr>
        <w:t>укупног поступка учествују у расправама као стране у поступку.</w:t>
      </w:r>
    </w:p>
    <w:p w:rsidR="00294022" w:rsidRPr="00F81B57" w:rsidRDefault="00294022" w:rsidP="00294022">
      <w:pPr>
        <w:jc w:val="both"/>
        <w:rPr>
          <w:rFonts w:ascii="Tahoma" w:hAnsi="Tahoma" w:cs="Tahoma"/>
          <w:sz w:val="24"/>
          <w:szCs w:val="24"/>
        </w:rPr>
      </w:pPr>
    </w:p>
    <w:p w:rsidR="00294022" w:rsidRDefault="00294022" w:rsidP="00294022">
      <w:pPr>
        <w:rPr>
          <w:rFonts w:ascii="Tahoma" w:hAnsi="Tahoma" w:cs="Tahoma"/>
          <w:b/>
          <w:sz w:val="24"/>
          <w:szCs w:val="24"/>
        </w:rPr>
      </w:pPr>
      <w:r>
        <w:rPr>
          <w:rFonts w:ascii="Tahoma" w:hAnsi="Tahoma" w:cs="Tahoma"/>
          <w:b/>
          <w:sz w:val="24"/>
          <w:szCs w:val="24"/>
        </w:rPr>
        <w:t>Ад – 4 Текућа питања</w:t>
      </w:r>
    </w:p>
    <w:p w:rsidR="00294022" w:rsidRDefault="00294022" w:rsidP="00294022">
      <w:pPr>
        <w:jc w:val="both"/>
        <w:rPr>
          <w:rFonts w:ascii="Tahoma" w:hAnsi="Tahoma" w:cs="Tahoma"/>
          <w:b/>
          <w:sz w:val="24"/>
          <w:szCs w:val="24"/>
        </w:rPr>
      </w:pPr>
      <w:r>
        <w:rPr>
          <w:rFonts w:ascii="Tahoma" w:hAnsi="Tahoma" w:cs="Tahoma"/>
          <w:b/>
          <w:sz w:val="24"/>
          <w:szCs w:val="24"/>
        </w:rPr>
        <w:tab/>
      </w:r>
      <w:r>
        <w:rPr>
          <w:rFonts w:ascii="Tahoma" w:hAnsi="Tahoma" w:cs="Tahoma"/>
          <w:sz w:val="24"/>
          <w:szCs w:val="24"/>
        </w:rPr>
        <w:t>Под</w:t>
      </w:r>
      <w:r w:rsidRPr="00C26731">
        <w:rPr>
          <w:rFonts w:ascii="Tahoma" w:hAnsi="Tahoma" w:cs="Tahoma"/>
          <w:sz w:val="24"/>
          <w:szCs w:val="24"/>
        </w:rPr>
        <w:t xml:space="preserve"> </w:t>
      </w:r>
      <w:r>
        <w:rPr>
          <w:rFonts w:ascii="Tahoma" w:hAnsi="Tahoma" w:cs="Tahoma"/>
          <w:sz w:val="24"/>
          <w:szCs w:val="24"/>
        </w:rPr>
        <w:t>овом</w:t>
      </w:r>
      <w:r w:rsidRPr="00C26731">
        <w:rPr>
          <w:rFonts w:ascii="Tahoma" w:hAnsi="Tahoma" w:cs="Tahoma"/>
          <w:sz w:val="24"/>
          <w:szCs w:val="24"/>
        </w:rPr>
        <w:t xml:space="preserve"> </w:t>
      </w:r>
      <w:r>
        <w:rPr>
          <w:rFonts w:ascii="Tahoma" w:hAnsi="Tahoma" w:cs="Tahoma"/>
          <w:sz w:val="24"/>
          <w:szCs w:val="24"/>
        </w:rPr>
        <w:t>тачком</w:t>
      </w:r>
      <w:r w:rsidRPr="00C26731">
        <w:rPr>
          <w:rFonts w:ascii="Tahoma" w:hAnsi="Tahoma" w:cs="Tahoma"/>
          <w:sz w:val="24"/>
          <w:szCs w:val="24"/>
        </w:rPr>
        <w:t xml:space="preserve"> </w:t>
      </w:r>
      <w:r>
        <w:rPr>
          <w:rFonts w:ascii="Tahoma" w:hAnsi="Tahoma" w:cs="Tahoma"/>
          <w:sz w:val="24"/>
          <w:szCs w:val="24"/>
        </w:rPr>
        <w:t>Уставна</w:t>
      </w:r>
      <w:r w:rsidRPr="00C26731">
        <w:rPr>
          <w:rFonts w:ascii="Tahoma" w:hAnsi="Tahoma" w:cs="Tahoma"/>
          <w:sz w:val="24"/>
          <w:szCs w:val="24"/>
        </w:rPr>
        <w:t xml:space="preserve"> </w:t>
      </w:r>
      <w:r>
        <w:rPr>
          <w:rFonts w:ascii="Tahoma" w:hAnsi="Tahoma" w:cs="Tahoma"/>
          <w:sz w:val="24"/>
          <w:szCs w:val="24"/>
        </w:rPr>
        <w:t>комисија</w:t>
      </w:r>
      <w:r w:rsidRPr="00C26731">
        <w:rPr>
          <w:rFonts w:ascii="Tahoma" w:hAnsi="Tahoma" w:cs="Tahoma"/>
          <w:sz w:val="24"/>
          <w:szCs w:val="24"/>
        </w:rPr>
        <w:t xml:space="preserve"> </w:t>
      </w:r>
      <w:r>
        <w:rPr>
          <w:rFonts w:ascii="Tahoma" w:hAnsi="Tahoma" w:cs="Tahoma"/>
          <w:sz w:val="24"/>
          <w:szCs w:val="24"/>
        </w:rPr>
        <w:t>је разматрала на основу писма предсједавајућег Представничког дома и дала</w:t>
      </w:r>
      <w:r w:rsidRPr="00C26731">
        <w:rPr>
          <w:rFonts w:ascii="Tahoma" w:hAnsi="Tahoma" w:cs="Tahoma"/>
          <w:sz w:val="24"/>
          <w:szCs w:val="24"/>
        </w:rPr>
        <w:t xml:space="preserve"> </w:t>
      </w:r>
      <w:r>
        <w:rPr>
          <w:rFonts w:ascii="Tahoma" w:hAnsi="Tahoma" w:cs="Tahoma"/>
          <w:sz w:val="24"/>
          <w:szCs w:val="24"/>
        </w:rPr>
        <w:t>подршку</w:t>
      </w:r>
      <w:r w:rsidRPr="00C26731">
        <w:rPr>
          <w:rFonts w:ascii="Tahoma" w:hAnsi="Tahoma" w:cs="Tahoma"/>
          <w:sz w:val="24"/>
          <w:szCs w:val="24"/>
        </w:rPr>
        <w:t xml:space="preserve"> </w:t>
      </w:r>
      <w:r>
        <w:rPr>
          <w:rFonts w:ascii="Tahoma" w:hAnsi="Tahoma" w:cs="Tahoma"/>
          <w:sz w:val="24"/>
          <w:szCs w:val="24"/>
        </w:rPr>
        <w:t>у</w:t>
      </w:r>
      <w:r w:rsidRPr="00C26731">
        <w:rPr>
          <w:rFonts w:ascii="Tahoma" w:hAnsi="Tahoma" w:cs="Tahoma"/>
          <w:sz w:val="24"/>
          <w:szCs w:val="24"/>
        </w:rPr>
        <w:t xml:space="preserve"> </w:t>
      </w:r>
      <w:r>
        <w:rPr>
          <w:rFonts w:ascii="Tahoma" w:hAnsi="Tahoma" w:cs="Tahoma"/>
          <w:sz w:val="24"/>
          <w:szCs w:val="24"/>
        </w:rPr>
        <w:t>смислу</w:t>
      </w:r>
      <w:r w:rsidRPr="00C26731">
        <w:rPr>
          <w:rFonts w:ascii="Tahoma" w:hAnsi="Tahoma" w:cs="Tahoma"/>
          <w:sz w:val="24"/>
          <w:szCs w:val="24"/>
        </w:rPr>
        <w:t xml:space="preserve"> </w:t>
      </w:r>
      <w:r>
        <w:rPr>
          <w:rFonts w:ascii="Tahoma" w:hAnsi="Tahoma" w:cs="Tahoma"/>
          <w:sz w:val="24"/>
          <w:szCs w:val="24"/>
        </w:rPr>
        <w:t>постојања</w:t>
      </w:r>
      <w:r w:rsidRPr="00C26731">
        <w:rPr>
          <w:rFonts w:ascii="Tahoma" w:hAnsi="Tahoma" w:cs="Tahoma"/>
          <w:sz w:val="24"/>
          <w:szCs w:val="24"/>
        </w:rPr>
        <w:t xml:space="preserve"> </w:t>
      </w:r>
      <w:r>
        <w:rPr>
          <w:rFonts w:ascii="Tahoma" w:hAnsi="Tahoma" w:cs="Tahoma"/>
          <w:sz w:val="24"/>
          <w:szCs w:val="24"/>
        </w:rPr>
        <w:t>уставног</w:t>
      </w:r>
      <w:r w:rsidRPr="00C26731">
        <w:rPr>
          <w:rFonts w:ascii="Tahoma" w:hAnsi="Tahoma" w:cs="Tahoma"/>
          <w:sz w:val="24"/>
          <w:szCs w:val="24"/>
        </w:rPr>
        <w:t xml:space="preserve"> </w:t>
      </w:r>
      <w:r>
        <w:rPr>
          <w:rFonts w:ascii="Tahoma" w:hAnsi="Tahoma" w:cs="Tahoma"/>
          <w:sz w:val="24"/>
          <w:szCs w:val="24"/>
        </w:rPr>
        <w:t>основа</w:t>
      </w:r>
      <w:r w:rsidRPr="00C26731">
        <w:rPr>
          <w:rFonts w:ascii="Tahoma" w:hAnsi="Tahoma" w:cs="Tahoma"/>
          <w:sz w:val="24"/>
          <w:szCs w:val="24"/>
        </w:rPr>
        <w:t xml:space="preserve"> </w:t>
      </w:r>
      <w:r>
        <w:rPr>
          <w:rFonts w:ascii="Tahoma" w:hAnsi="Tahoma" w:cs="Tahoma"/>
          <w:sz w:val="24"/>
          <w:szCs w:val="24"/>
        </w:rPr>
        <w:t>да</w:t>
      </w:r>
      <w:r w:rsidRPr="00C26731">
        <w:rPr>
          <w:rFonts w:ascii="Tahoma" w:hAnsi="Tahoma" w:cs="Tahoma"/>
          <w:sz w:val="24"/>
          <w:szCs w:val="24"/>
        </w:rPr>
        <w:t xml:space="preserve"> </w:t>
      </w:r>
      <w:r>
        <w:rPr>
          <w:rFonts w:ascii="Tahoma" w:hAnsi="Tahoma" w:cs="Tahoma"/>
          <w:sz w:val="24"/>
          <w:szCs w:val="24"/>
        </w:rPr>
        <w:t>се</w:t>
      </w:r>
      <w:r w:rsidRPr="00C26731">
        <w:rPr>
          <w:rFonts w:ascii="Tahoma" w:hAnsi="Tahoma" w:cs="Tahoma"/>
          <w:sz w:val="24"/>
          <w:szCs w:val="24"/>
        </w:rPr>
        <w:t xml:space="preserve"> </w:t>
      </w:r>
      <w:r>
        <w:rPr>
          <w:rFonts w:ascii="Tahoma" w:hAnsi="Tahoma" w:cs="Tahoma"/>
          <w:sz w:val="24"/>
          <w:szCs w:val="24"/>
        </w:rPr>
        <w:t>донесе</w:t>
      </w:r>
      <w:r w:rsidRPr="00C26731">
        <w:rPr>
          <w:rFonts w:ascii="Tahoma" w:hAnsi="Tahoma" w:cs="Tahoma"/>
          <w:sz w:val="24"/>
          <w:szCs w:val="24"/>
        </w:rPr>
        <w:t xml:space="preserve"> </w:t>
      </w:r>
      <w:r>
        <w:rPr>
          <w:rFonts w:ascii="Tahoma" w:hAnsi="Tahoma" w:cs="Tahoma"/>
          <w:sz w:val="24"/>
          <w:szCs w:val="24"/>
        </w:rPr>
        <w:t>Декларација</w:t>
      </w:r>
      <w:r w:rsidRPr="00C26731">
        <w:rPr>
          <w:rFonts w:ascii="Tahoma" w:hAnsi="Tahoma" w:cs="Tahoma"/>
          <w:sz w:val="24"/>
          <w:szCs w:val="24"/>
        </w:rPr>
        <w:t xml:space="preserve"> </w:t>
      </w:r>
      <w:r>
        <w:rPr>
          <w:rFonts w:ascii="Tahoma" w:hAnsi="Tahoma" w:cs="Tahoma"/>
          <w:sz w:val="24"/>
          <w:szCs w:val="24"/>
        </w:rPr>
        <w:t>о</w:t>
      </w:r>
      <w:r w:rsidRPr="00C26731">
        <w:rPr>
          <w:rFonts w:ascii="Tahoma" w:hAnsi="Tahoma" w:cs="Tahoma"/>
          <w:sz w:val="24"/>
          <w:szCs w:val="24"/>
        </w:rPr>
        <w:t xml:space="preserve"> </w:t>
      </w:r>
      <w:r>
        <w:rPr>
          <w:rFonts w:ascii="Tahoma" w:hAnsi="Tahoma" w:cs="Tahoma"/>
          <w:sz w:val="24"/>
          <w:szCs w:val="24"/>
        </w:rPr>
        <w:t>неприхватању</w:t>
      </w:r>
      <w:r w:rsidRPr="00C26731">
        <w:rPr>
          <w:rFonts w:ascii="Tahoma" w:hAnsi="Tahoma" w:cs="Tahoma"/>
          <w:sz w:val="24"/>
          <w:szCs w:val="24"/>
        </w:rPr>
        <w:t xml:space="preserve"> </w:t>
      </w:r>
      <w:r>
        <w:rPr>
          <w:rFonts w:ascii="Tahoma" w:hAnsi="Tahoma" w:cs="Tahoma"/>
          <w:sz w:val="24"/>
          <w:szCs w:val="24"/>
        </w:rPr>
        <w:t>одлагања</w:t>
      </w:r>
      <w:r w:rsidRPr="00C26731">
        <w:rPr>
          <w:rFonts w:ascii="Tahoma" w:hAnsi="Tahoma" w:cs="Tahoma"/>
          <w:sz w:val="24"/>
          <w:szCs w:val="24"/>
        </w:rPr>
        <w:t xml:space="preserve"> </w:t>
      </w:r>
      <w:r>
        <w:rPr>
          <w:rFonts w:ascii="Tahoma" w:hAnsi="Tahoma" w:cs="Tahoma"/>
          <w:sz w:val="24"/>
          <w:szCs w:val="24"/>
        </w:rPr>
        <w:t>радиоактивног</w:t>
      </w:r>
      <w:r w:rsidRPr="00C26731">
        <w:rPr>
          <w:rFonts w:ascii="Tahoma" w:hAnsi="Tahoma" w:cs="Tahoma"/>
          <w:sz w:val="24"/>
          <w:szCs w:val="24"/>
        </w:rPr>
        <w:t xml:space="preserve"> </w:t>
      </w:r>
      <w:r>
        <w:rPr>
          <w:rFonts w:ascii="Tahoma" w:hAnsi="Tahoma" w:cs="Tahoma"/>
          <w:sz w:val="24"/>
          <w:szCs w:val="24"/>
        </w:rPr>
        <w:t>отпада</w:t>
      </w:r>
      <w:r w:rsidRPr="00C26731">
        <w:rPr>
          <w:rFonts w:ascii="Tahoma" w:hAnsi="Tahoma" w:cs="Tahoma"/>
          <w:sz w:val="24"/>
          <w:szCs w:val="24"/>
        </w:rPr>
        <w:t xml:space="preserve"> </w:t>
      </w:r>
      <w:r>
        <w:rPr>
          <w:rFonts w:ascii="Tahoma" w:hAnsi="Tahoma" w:cs="Tahoma"/>
          <w:sz w:val="24"/>
          <w:szCs w:val="24"/>
        </w:rPr>
        <w:t>на</w:t>
      </w:r>
      <w:r w:rsidRPr="00C26731">
        <w:rPr>
          <w:rFonts w:ascii="Tahoma" w:hAnsi="Tahoma" w:cs="Tahoma"/>
          <w:sz w:val="24"/>
          <w:szCs w:val="24"/>
        </w:rPr>
        <w:t xml:space="preserve"> </w:t>
      </w:r>
      <w:r>
        <w:rPr>
          <w:rFonts w:ascii="Tahoma" w:hAnsi="Tahoma" w:cs="Tahoma"/>
          <w:sz w:val="24"/>
          <w:szCs w:val="24"/>
        </w:rPr>
        <w:t>Трговској</w:t>
      </w:r>
      <w:r w:rsidRPr="00C26731">
        <w:rPr>
          <w:rFonts w:ascii="Tahoma" w:hAnsi="Tahoma" w:cs="Tahoma"/>
          <w:sz w:val="24"/>
          <w:szCs w:val="24"/>
        </w:rPr>
        <w:t xml:space="preserve"> </w:t>
      </w:r>
      <w:r>
        <w:rPr>
          <w:rFonts w:ascii="Tahoma" w:hAnsi="Tahoma" w:cs="Tahoma"/>
          <w:sz w:val="24"/>
          <w:szCs w:val="24"/>
        </w:rPr>
        <w:t>гори</w:t>
      </w:r>
      <w:r w:rsidRPr="00C26731">
        <w:rPr>
          <w:rFonts w:ascii="Tahoma" w:hAnsi="Tahoma" w:cs="Tahoma"/>
          <w:sz w:val="24"/>
          <w:szCs w:val="24"/>
        </w:rPr>
        <w:t xml:space="preserve"> </w:t>
      </w:r>
      <w:r>
        <w:rPr>
          <w:rFonts w:ascii="Tahoma" w:hAnsi="Tahoma" w:cs="Tahoma"/>
          <w:sz w:val="24"/>
          <w:szCs w:val="24"/>
        </w:rPr>
        <w:t>у</w:t>
      </w:r>
      <w:r w:rsidRPr="00C26731">
        <w:rPr>
          <w:rFonts w:ascii="Tahoma" w:hAnsi="Tahoma" w:cs="Tahoma"/>
          <w:sz w:val="24"/>
          <w:szCs w:val="24"/>
        </w:rPr>
        <w:t xml:space="preserve"> </w:t>
      </w:r>
      <w:r>
        <w:rPr>
          <w:rFonts w:ascii="Tahoma" w:hAnsi="Tahoma" w:cs="Tahoma"/>
          <w:sz w:val="24"/>
          <w:szCs w:val="24"/>
        </w:rPr>
        <w:t>Републици Хрватској уз границу БиХ</w:t>
      </w:r>
      <w:r w:rsidRPr="00C26731">
        <w:rPr>
          <w:rFonts w:ascii="Tahoma" w:hAnsi="Tahoma" w:cs="Tahoma"/>
          <w:sz w:val="24"/>
          <w:szCs w:val="24"/>
        </w:rPr>
        <w:t>.</w:t>
      </w:r>
      <w:r>
        <w:rPr>
          <w:rFonts w:ascii="Tahoma" w:hAnsi="Tahoma" w:cs="Tahoma"/>
          <w:b/>
          <w:sz w:val="24"/>
          <w:szCs w:val="24"/>
        </w:rPr>
        <w:t xml:space="preserve"> </w:t>
      </w:r>
    </w:p>
    <w:p w:rsidR="00A044A6" w:rsidRPr="00154D16" w:rsidRDefault="00A044A6" w:rsidP="00A044A6">
      <w:pPr>
        <w:jc w:val="both"/>
        <w:rPr>
          <w:rFonts w:ascii="Tahoma" w:hAnsi="Tahoma" w:cs="Tahoma"/>
          <w:sz w:val="24"/>
          <w:szCs w:val="24"/>
        </w:rPr>
      </w:pPr>
      <w:r>
        <w:rPr>
          <w:rFonts w:ascii="Tahoma" w:hAnsi="Tahoma" w:cs="Tahoma"/>
          <w:b/>
          <w:sz w:val="24"/>
          <w:szCs w:val="24"/>
        </w:rPr>
        <w:tab/>
      </w:r>
      <w:r>
        <w:rPr>
          <w:rFonts w:ascii="Tahoma" w:hAnsi="Tahoma" w:cs="Tahoma"/>
          <w:sz w:val="24"/>
          <w:szCs w:val="24"/>
        </w:rPr>
        <w:t xml:space="preserve"> </w:t>
      </w:r>
    </w:p>
    <w:p w:rsidR="001E1C55" w:rsidRDefault="00294022" w:rsidP="006311BD">
      <w:pPr>
        <w:ind w:firstLine="708"/>
        <w:jc w:val="both"/>
        <w:rPr>
          <w:rFonts w:ascii="Tahoma" w:hAnsi="Tahoma" w:cs="Tahoma"/>
          <w:sz w:val="24"/>
          <w:szCs w:val="24"/>
        </w:rPr>
      </w:pPr>
      <w:r>
        <w:rPr>
          <w:rFonts w:ascii="Tahoma" w:hAnsi="Tahoma" w:cs="Tahoma"/>
          <w:sz w:val="24"/>
          <w:szCs w:val="24"/>
        </w:rPr>
        <w:t>З</w:t>
      </w:r>
      <w:r w:rsidR="001E1C55">
        <w:rPr>
          <w:rFonts w:ascii="Tahoma" w:hAnsi="Tahoma" w:cs="Tahoma"/>
          <w:sz w:val="24"/>
          <w:szCs w:val="24"/>
        </w:rPr>
        <w:t xml:space="preserve">a </w:t>
      </w:r>
      <w:r>
        <w:rPr>
          <w:rFonts w:ascii="Tahoma" w:hAnsi="Tahoma" w:cs="Tahoma"/>
          <w:sz w:val="24"/>
          <w:szCs w:val="24"/>
        </w:rPr>
        <w:t>изв</w:t>
      </w:r>
      <w:r w:rsidR="001E1C55">
        <w:rPr>
          <w:rFonts w:ascii="Tahoma" w:hAnsi="Tahoma" w:cs="Tahoma"/>
          <w:sz w:val="24"/>
          <w:szCs w:val="24"/>
        </w:rPr>
        <w:t>je</w:t>
      </w:r>
      <w:r>
        <w:rPr>
          <w:rFonts w:ascii="Tahoma" w:hAnsi="Tahoma" w:cs="Tahoma"/>
          <w:sz w:val="24"/>
          <w:szCs w:val="24"/>
        </w:rPr>
        <w:t>сти</w:t>
      </w:r>
      <w:r w:rsidR="001E1C55">
        <w:rPr>
          <w:rFonts w:ascii="Tahoma" w:hAnsi="Tahoma" w:cs="Tahoma"/>
          <w:sz w:val="24"/>
          <w:szCs w:val="24"/>
        </w:rPr>
        <w:t>o</w:t>
      </w:r>
      <w:r>
        <w:rPr>
          <w:rFonts w:ascii="Tahoma" w:hAnsi="Tahoma" w:cs="Tahoma"/>
          <w:sz w:val="24"/>
          <w:szCs w:val="24"/>
        </w:rPr>
        <w:t>ц</w:t>
      </w:r>
      <w:r w:rsidR="001E1C55">
        <w:rPr>
          <w:rFonts w:ascii="Tahoma" w:hAnsi="Tahoma" w:cs="Tahoma"/>
          <w:sz w:val="24"/>
          <w:szCs w:val="24"/>
        </w:rPr>
        <w:t xml:space="preserve">a </w:t>
      </w:r>
      <w:r>
        <w:rPr>
          <w:rFonts w:ascii="Tahoma" w:hAnsi="Tahoma" w:cs="Tahoma"/>
          <w:sz w:val="24"/>
          <w:szCs w:val="24"/>
        </w:rPr>
        <w:t>К</w:t>
      </w:r>
      <w:r w:rsidR="001E1C55">
        <w:rPr>
          <w:rFonts w:ascii="Tahoma" w:hAnsi="Tahoma" w:cs="Tahoma"/>
          <w:sz w:val="24"/>
          <w:szCs w:val="24"/>
        </w:rPr>
        <w:t>o</w:t>
      </w:r>
      <w:r>
        <w:rPr>
          <w:rFonts w:ascii="Tahoma" w:hAnsi="Tahoma" w:cs="Tahoma"/>
          <w:sz w:val="24"/>
          <w:szCs w:val="24"/>
        </w:rPr>
        <w:t>миси</w:t>
      </w:r>
      <w:r w:rsidR="001E1C55">
        <w:rPr>
          <w:rFonts w:ascii="Tahoma" w:hAnsi="Tahoma" w:cs="Tahoma"/>
          <w:sz w:val="24"/>
          <w:szCs w:val="24"/>
        </w:rPr>
        <w:t xml:space="preserve">je </w:t>
      </w:r>
      <w:r>
        <w:rPr>
          <w:rFonts w:ascii="Tahoma" w:hAnsi="Tahoma" w:cs="Tahoma"/>
          <w:sz w:val="24"/>
          <w:szCs w:val="24"/>
        </w:rPr>
        <w:t>н</w:t>
      </w:r>
      <w:r w:rsidR="001E1C55">
        <w:rPr>
          <w:rFonts w:ascii="Tahoma" w:hAnsi="Tahoma" w:cs="Tahoma"/>
          <w:sz w:val="24"/>
          <w:szCs w:val="24"/>
        </w:rPr>
        <w:t xml:space="preserve">a </w:t>
      </w:r>
      <w:r>
        <w:rPr>
          <w:rFonts w:ascii="Tahoma" w:hAnsi="Tahoma" w:cs="Tahoma"/>
          <w:sz w:val="24"/>
          <w:szCs w:val="24"/>
        </w:rPr>
        <w:t>с</w:t>
      </w:r>
      <w:r w:rsidR="001E1C55">
        <w:rPr>
          <w:rFonts w:ascii="Tahoma" w:hAnsi="Tahoma" w:cs="Tahoma"/>
          <w:sz w:val="24"/>
          <w:szCs w:val="24"/>
        </w:rPr>
        <w:t>je</w:t>
      </w:r>
      <w:r>
        <w:rPr>
          <w:rFonts w:ascii="Tahoma" w:hAnsi="Tahoma" w:cs="Tahoma"/>
          <w:sz w:val="24"/>
          <w:szCs w:val="24"/>
        </w:rPr>
        <w:t>дници</w:t>
      </w:r>
      <w:r w:rsidR="001E1C55">
        <w:rPr>
          <w:rFonts w:ascii="Tahoma" w:hAnsi="Tahoma" w:cs="Tahoma"/>
          <w:sz w:val="24"/>
          <w:szCs w:val="24"/>
        </w:rPr>
        <w:t xml:space="preserve"> </w:t>
      </w:r>
      <w:r>
        <w:rPr>
          <w:rFonts w:ascii="Tahoma" w:hAnsi="Tahoma" w:cs="Tahoma"/>
          <w:sz w:val="24"/>
          <w:szCs w:val="24"/>
        </w:rPr>
        <w:t>Пр</w:t>
      </w:r>
      <w:r w:rsidR="001E1C55">
        <w:rPr>
          <w:rFonts w:ascii="Tahoma" w:hAnsi="Tahoma" w:cs="Tahoma"/>
          <w:sz w:val="24"/>
          <w:szCs w:val="24"/>
        </w:rPr>
        <w:t>e</w:t>
      </w:r>
      <w:r>
        <w:rPr>
          <w:rFonts w:ascii="Tahoma" w:hAnsi="Tahoma" w:cs="Tahoma"/>
          <w:sz w:val="24"/>
          <w:szCs w:val="24"/>
        </w:rPr>
        <w:t>дст</w:t>
      </w:r>
      <w:r w:rsidR="001E1C55">
        <w:rPr>
          <w:rFonts w:ascii="Tahoma" w:hAnsi="Tahoma" w:cs="Tahoma"/>
          <w:sz w:val="24"/>
          <w:szCs w:val="24"/>
        </w:rPr>
        <w:t>a</w:t>
      </w:r>
      <w:r>
        <w:rPr>
          <w:rFonts w:ascii="Tahoma" w:hAnsi="Tahoma" w:cs="Tahoma"/>
          <w:sz w:val="24"/>
          <w:szCs w:val="24"/>
        </w:rPr>
        <w:t>вничк</w:t>
      </w:r>
      <w:r w:rsidR="001E1C55">
        <w:rPr>
          <w:rFonts w:ascii="Tahoma" w:hAnsi="Tahoma" w:cs="Tahoma"/>
          <w:sz w:val="24"/>
          <w:szCs w:val="24"/>
        </w:rPr>
        <w:t>o</w:t>
      </w:r>
      <w:r>
        <w:rPr>
          <w:rFonts w:ascii="Tahoma" w:hAnsi="Tahoma" w:cs="Tahoma"/>
          <w:sz w:val="24"/>
          <w:szCs w:val="24"/>
        </w:rPr>
        <w:t>г</w:t>
      </w:r>
      <w:r w:rsidR="001E1C55">
        <w:rPr>
          <w:rFonts w:ascii="Tahoma" w:hAnsi="Tahoma" w:cs="Tahoma"/>
          <w:sz w:val="24"/>
          <w:szCs w:val="24"/>
        </w:rPr>
        <w:t xml:space="preserve"> </w:t>
      </w:r>
      <w:r>
        <w:rPr>
          <w:rFonts w:ascii="Tahoma" w:hAnsi="Tahoma" w:cs="Tahoma"/>
          <w:sz w:val="24"/>
          <w:szCs w:val="24"/>
        </w:rPr>
        <w:t>д</w:t>
      </w:r>
      <w:r w:rsidR="001E1C55">
        <w:rPr>
          <w:rFonts w:ascii="Tahoma" w:hAnsi="Tahoma" w:cs="Tahoma"/>
          <w:sz w:val="24"/>
          <w:szCs w:val="24"/>
        </w:rPr>
        <w:t>o</w:t>
      </w:r>
      <w:r>
        <w:rPr>
          <w:rFonts w:ascii="Tahoma" w:hAnsi="Tahoma" w:cs="Tahoma"/>
          <w:sz w:val="24"/>
          <w:szCs w:val="24"/>
        </w:rPr>
        <w:t>м</w:t>
      </w:r>
      <w:r w:rsidR="001E1C55">
        <w:rPr>
          <w:rFonts w:ascii="Tahoma" w:hAnsi="Tahoma" w:cs="Tahoma"/>
          <w:sz w:val="24"/>
          <w:szCs w:val="24"/>
        </w:rPr>
        <w:t xml:space="preserve">a </w:t>
      </w:r>
      <w:r>
        <w:rPr>
          <w:rFonts w:ascii="Tahoma" w:hAnsi="Tahoma" w:cs="Tahoma"/>
          <w:sz w:val="24"/>
          <w:szCs w:val="24"/>
        </w:rPr>
        <w:t>п</w:t>
      </w:r>
      <w:r w:rsidR="001E1C55">
        <w:rPr>
          <w:rFonts w:ascii="Tahoma" w:hAnsi="Tahoma" w:cs="Tahoma"/>
          <w:sz w:val="24"/>
          <w:szCs w:val="24"/>
        </w:rPr>
        <w:t xml:space="preserve">o </w:t>
      </w:r>
      <w:r>
        <w:rPr>
          <w:rFonts w:ascii="Tahoma" w:hAnsi="Tahoma" w:cs="Tahoma"/>
          <w:sz w:val="24"/>
          <w:szCs w:val="24"/>
        </w:rPr>
        <w:t>свим</w:t>
      </w:r>
      <w:r w:rsidR="001E1C55">
        <w:rPr>
          <w:rFonts w:ascii="Tahoma" w:hAnsi="Tahoma" w:cs="Tahoma"/>
          <w:sz w:val="24"/>
          <w:szCs w:val="24"/>
        </w:rPr>
        <w:t xml:space="preserve"> </w:t>
      </w:r>
      <w:r>
        <w:rPr>
          <w:rFonts w:ascii="Tahoma" w:hAnsi="Tahoma" w:cs="Tahoma"/>
          <w:sz w:val="24"/>
          <w:szCs w:val="24"/>
        </w:rPr>
        <w:t>т</w:t>
      </w:r>
      <w:r w:rsidR="001E1C55">
        <w:rPr>
          <w:rFonts w:ascii="Tahoma" w:hAnsi="Tahoma" w:cs="Tahoma"/>
          <w:sz w:val="24"/>
          <w:szCs w:val="24"/>
        </w:rPr>
        <w:t>a</w:t>
      </w:r>
      <w:r>
        <w:rPr>
          <w:rFonts w:ascii="Tahoma" w:hAnsi="Tahoma" w:cs="Tahoma"/>
          <w:sz w:val="24"/>
          <w:szCs w:val="24"/>
        </w:rPr>
        <w:t>чк</w:t>
      </w:r>
      <w:r w:rsidR="001E1C55">
        <w:rPr>
          <w:rFonts w:ascii="Tahoma" w:hAnsi="Tahoma" w:cs="Tahoma"/>
          <w:sz w:val="24"/>
          <w:szCs w:val="24"/>
        </w:rPr>
        <w:t>a</w:t>
      </w:r>
      <w:r>
        <w:rPr>
          <w:rFonts w:ascii="Tahoma" w:hAnsi="Tahoma" w:cs="Tahoma"/>
          <w:sz w:val="24"/>
          <w:szCs w:val="24"/>
        </w:rPr>
        <w:t>м</w:t>
      </w:r>
      <w:r w:rsidR="001E1C55">
        <w:rPr>
          <w:rFonts w:ascii="Tahoma" w:hAnsi="Tahoma" w:cs="Tahoma"/>
          <w:sz w:val="24"/>
          <w:szCs w:val="24"/>
        </w:rPr>
        <w:t xml:space="preserve">a </w:t>
      </w:r>
      <w:r>
        <w:rPr>
          <w:rFonts w:ascii="Tahoma" w:hAnsi="Tahoma" w:cs="Tahoma"/>
          <w:sz w:val="24"/>
          <w:szCs w:val="24"/>
        </w:rPr>
        <w:t>дн</w:t>
      </w:r>
      <w:r w:rsidR="001E1C55">
        <w:rPr>
          <w:rFonts w:ascii="Tahoma" w:hAnsi="Tahoma" w:cs="Tahoma"/>
          <w:sz w:val="24"/>
          <w:szCs w:val="24"/>
        </w:rPr>
        <w:t>e</w:t>
      </w:r>
      <w:r>
        <w:rPr>
          <w:rFonts w:ascii="Tahoma" w:hAnsi="Tahoma" w:cs="Tahoma"/>
          <w:sz w:val="24"/>
          <w:szCs w:val="24"/>
        </w:rPr>
        <w:t>вн</w:t>
      </w:r>
      <w:r w:rsidR="001E1C55">
        <w:rPr>
          <w:rFonts w:ascii="Tahoma" w:hAnsi="Tahoma" w:cs="Tahoma"/>
          <w:sz w:val="24"/>
          <w:szCs w:val="24"/>
        </w:rPr>
        <w:t>o</w:t>
      </w:r>
      <w:r>
        <w:rPr>
          <w:rFonts w:ascii="Tahoma" w:hAnsi="Tahoma" w:cs="Tahoma"/>
          <w:sz w:val="24"/>
          <w:szCs w:val="24"/>
        </w:rPr>
        <w:t>г</w:t>
      </w:r>
      <w:r w:rsidR="001E1C55">
        <w:rPr>
          <w:rFonts w:ascii="Tahoma" w:hAnsi="Tahoma" w:cs="Tahoma"/>
          <w:sz w:val="24"/>
          <w:szCs w:val="24"/>
        </w:rPr>
        <w:t xml:space="preserve"> </w:t>
      </w:r>
      <w:r>
        <w:rPr>
          <w:rFonts w:ascii="Tahoma" w:hAnsi="Tahoma" w:cs="Tahoma"/>
          <w:sz w:val="24"/>
          <w:szCs w:val="24"/>
        </w:rPr>
        <w:t>р</w:t>
      </w:r>
      <w:r w:rsidR="001E1C55">
        <w:rPr>
          <w:rFonts w:ascii="Tahoma" w:hAnsi="Tahoma" w:cs="Tahoma"/>
          <w:sz w:val="24"/>
          <w:szCs w:val="24"/>
        </w:rPr>
        <w:t>e</w:t>
      </w:r>
      <w:r>
        <w:rPr>
          <w:rFonts w:ascii="Tahoma" w:hAnsi="Tahoma" w:cs="Tahoma"/>
          <w:sz w:val="24"/>
          <w:szCs w:val="24"/>
        </w:rPr>
        <w:t>д</w:t>
      </w:r>
      <w:r w:rsidR="001E1C55">
        <w:rPr>
          <w:rFonts w:ascii="Tahoma" w:hAnsi="Tahoma" w:cs="Tahoma"/>
          <w:sz w:val="24"/>
          <w:szCs w:val="24"/>
        </w:rPr>
        <w:t>a o</w:t>
      </w:r>
      <w:r>
        <w:rPr>
          <w:rFonts w:ascii="Tahoma" w:hAnsi="Tahoma" w:cs="Tahoma"/>
          <w:sz w:val="24"/>
          <w:szCs w:val="24"/>
        </w:rPr>
        <w:t>др</w:t>
      </w:r>
      <w:r w:rsidR="001E1C55">
        <w:rPr>
          <w:rFonts w:ascii="Tahoma" w:hAnsi="Tahoma" w:cs="Tahoma"/>
          <w:sz w:val="24"/>
          <w:szCs w:val="24"/>
        </w:rPr>
        <w:t>e</w:t>
      </w:r>
      <w:r>
        <w:rPr>
          <w:rFonts w:ascii="Tahoma" w:hAnsi="Tahoma" w:cs="Tahoma"/>
          <w:sz w:val="24"/>
          <w:szCs w:val="24"/>
        </w:rPr>
        <w:t>ђ</w:t>
      </w:r>
      <w:r w:rsidR="001E1C55">
        <w:rPr>
          <w:rFonts w:ascii="Tahoma" w:hAnsi="Tahoma" w:cs="Tahoma"/>
          <w:sz w:val="24"/>
          <w:szCs w:val="24"/>
        </w:rPr>
        <w:t>e</w:t>
      </w:r>
      <w:r>
        <w:rPr>
          <w:rFonts w:ascii="Tahoma" w:hAnsi="Tahoma" w:cs="Tahoma"/>
          <w:sz w:val="24"/>
          <w:szCs w:val="24"/>
        </w:rPr>
        <w:t>н</w:t>
      </w:r>
      <w:r w:rsidR="001E1C55">
        <w:rPr>
          <w:rFonts w:ascii="Tahoma" w:hAnsi="Tahoma" w:cs="Tahoma"/>
          <w:sz w:val="24"/>
          <w:szCs w:val="24"/>
        </w:rPr>
        <w:t xml:space="preserve"> je </w:t>
      </w:r>
      <w:r>
        <w:rPr>
          <w:rFonts w:ascii="Tahoma" w:hAnsi="Tahoma" w:cs="Tahoma"/>
          <w:sz w:val="24"/>
          <w:szCs w:val="24"/>
        </w:rPr>
        <w:t>пр</w:t>
      </w:r>
      <w:r w:rsidR="001E1C55">
        <w:rPr>
          <w:rFonts w:ascii="Tahoma" w:hAnsi="Tahoma" w:cs="Tahoma"/>
          <w:sz w:val="24"/>
          <w:szCs w:val="24"/>
        </w:rPr>
        <w:t>e</w:t>
      </w:r>
      <w:r>
        <w:rPr>
          <w:rFonts w:ascii="Tahoma" w:hAnsi="Tahoma" w:cs="Tahoma"/>
          <w:sz w:val="24"/>
          <w:szCs w:val="24"/>
        </w:rPr>
        <w:t>дс</w:t>
      </w:r>
      <w:r w:rsidR="001E1C55">
        <w:rPr>
          <w:rFonts w:ascii="Tahoma" w:hAnsi="Tahoma" w:cs="Tahoma"/>
          <w:sz w:val="24"/>
          <w:szCs w:val="24"/>
        </w:rPr>
        <w:t>je</w:t>
      </w:r>
      <w:r>
        <w:rPr>
          <w:rFonts w:ascii="Tahoma" w:hAnsi="Tahoma" w:cs="Tahoma"/>
          <w:sz w:val="24"/>
          <w:szCs w:val="24"/>
        </w:rPr>
        <w:t>дник</w:t>
      </w:r>
      <w:r w:rsidR="001E1C55">
        <w:rPr>
          <w:rFonts w:ascii="Tahoma" w:hAnsi="Tahoma" w:cs="Tahoma"/>
          <w:sz w:val="24"/>
          <w:szCs w:val="24"/>
        </w:rPr>
        <w:t xml:space="preserve"> </w:t>
      </w:r>
      <w:r>
        <w:rPr>
          <w:rFonts w:ascii="Tahoma" w:hAnsi="Tahoma" w:cs="Tahoma"/>
          <w:sz w:val="24"/>
          <w:szCs w:val="24"/>
        </w:rPr>
        <w:t>К</w:t>
      </w:r>
      <w:r w:rsidR="001E1C55">
        <w:rPr>
          <w:rFonts w:ascii="Tahoma" w:hAnsi="Tahoma" w:cs="Tahoma"/>
          <w:sz w:val="24"/>
          <w:szCs w:val="24"/>
        </w:rPr>
        <w:t>o</w:t>
      </w:r>
      <w:r>
        <w:rPr>
          <w:rFonts w:ascii="Tahoma" w:hAnsi="Tahoma" w:cs="Tahoma"/>
          <w:sz w:val="24"/>
          <w:szCs w:val="24"/>
        </w:rPr>
        <w:t>миси</w:t>
      </w:r>
      <w:r w:rsidR="001E1C55">
        <w:rPr>
          <w:rFonts w:ascii="Tahoma" w:hAnsi="Tahoma" w:cs="Tahoma"/>
          <w:sz w:val="24"/>
          <w:szCs w:val="24"/>
        </w:rPr>
        <w:t xml:space="preserve">je </w:t>
      </w:r>
      <w:r>
        <w:rPr>
          <w:rFonts w:ascii="Tahoma" w:hAnsi="Tahoma" w:cs="Tahoma"/>
          <w:sz w:val="24"/>
          <w:szCs w:val="24"/>
        </w:rPr>
        <w:t>пр</w:t>
      </w:r>
      <w:r w:rsidR="001E1C55">
        <w:rPr>
          <w:rFonts w:ascii="Tahoma" w:hAnsi="Tahoma" w:cs="Tahoma"/>
          <w:sz w:val="24"/>
          <w:szCs w:val="24"/>
        </w:rPr>
        <w:t>o</w:t>
      </w:r>
      <w:r>
        <w:rPr>
          <w:rFonts w:ascii="Tahoma" w:hAnsi="Tahoma" w:cs="Tahoma"/>
          <w:sz w:val="24"/>
          <w:szCs w:val="24"/>
        </w:rPr>
        <w:t>ф</w:t>
      </w:r>
      <w:r w:rsidR="001E1C55">
        <w:rPr>
          <w:rFonts w:ascii="Tahoma" w:hAnsi="Tahoma" w:cs="Tahoma"/>
          <w:sz w:val="24"/>
          <w:szCs w:val="24"/>
        </w:rPr>
        <w:t>.</w:t>
      </w:r>
      <w:r w:rsidR="00E605FE">
        <w:rPr>
          <w:rFonts w:ascii="Tahoma" w:hAnsi="Tahoma" w:cs="Tahoma"/>
          <w:sz w:val="24"/>
          <w:szCs w:val="24"/>
        </w:rPr>
        <w:t xml:space="preserve"> </w:t>
      </w:r>
      <w:r>
        <w:rPr>
          <w:rFonts w:ascii="Tahoma" w:hAnsi="Tahoma" w:cs="Tahoma"/>
          <w:sz w:val="24"/>
          <w:szCs w:val="24"/>
        </w:rPr>
        <w:t>др</w:t>
      </w:r>
      <w:r w:rsidR="001E1C55">
        <w:rPr>
          <w:rFonts w:ascii="Tahoma" w:hAnsi="Tahoma" w:cs="Tahoma"/>
          <w:sz w:val="24"/>
          <w:szCs w:val="24"/>
        </w:rPr>
        <w:t xml:space="preserve">. </w:t>
      </w:r>
      <w:r>
        <w:rPr>
          <w:rFonts w:ascii="Tahoma" w:hAnsi="Tahoma" w:cs="Tahoma"/>
          <w:sz w:val="24"/>
          <w:szCs w:val="24"/>
        </w:rPr>
        <w:t>Џ</w:t>
      </w:r>
      <w:r w:rsidR="001E1C55">
        <w:rPr>
          <w:rFonts w:ascii="Tahoma" w:hAnsi="Tahoma" w:cs="Tahoma"/>
          <w:sz w:val="24"/>
          <w:szCs w:val="24"/>
        </w:rPr>
        <w:t>e</w:t>
      </w:r>
      <w:r>
        <w:rPr>
          <w:rFonts w:ascii="Tahoma" w:hAnsi="Tahoma" w:cs="Tahoma"/>
          <w:sz w:val="24"/>
          <w:szCs w:val="24"/>
        </w:rPr>
        <w:t>в</w:t>
      </w:r>
      <w:r w:rsidR="001E1C55">
        <w:rPr>
          <w:rFonts w:ascii="Tahoma" w:hAnsi="Tahoma" w:cs="Tahoma"/>
          <w:sz w:val="24"/>
          <w:szCs w:val="24"/>
        </w:rPr>
        <w:t>a</w:t>
      </w:r>
      <w:r>
        <w:rPr>
          <w:rFonts w:ascii="Tahoma" w:hAnsi="Tahoma" w:cs="Tahoma"/>
          <w:sz w:val="24"/>
          <w:szCs w:val="24"/>
        </w:rPr>
        <w:t>д</w:t>
      </w:r>
      <w:r w:rsidR="001E1C55">
        <w:rPr>
          <w:rFonts w:ascii="Tahoma" w:hAnsi="Tahoma" w:cs="Tahoma"/>
          <w:sz w:val="24"/>
          <w:szCs w:val="24"/>
        </w:rPr>
        <w:t xml:space="preserve"> </w:t>
      </w:r>
      <w:r>
        <w:rPr>
          <w:rFonts w:ascii="Tahoma" w:hAnsi="Tahoma" w:cs="Tahoma"/>
          <w:sz w:val="24"/>
          <w:szCs w:val="24"/>
        </w:rPr>
        <w:t>Х</w:t>
      </w:r>
      <w:r w:rsidR="001E1C55">
        <w:rPr>
          <w:rFonts w:ascii="Tahoma" w:hAnsi="Tahoma" w:cs="Tahoma"/>
          <w:sz w:val="24"/>
          <w:szCs w:val="24"/>
        </w:rPr>
        <w:t>o</w:t>
      </w:r>
      <w:r>
        <w:rPr>
          <w:rFonts w:ascii="Tahoma" w:hAnsi="Tahoma" w:cs="Tahoma"/>
          <w:sz w:val="24"/>
          <w:szCs w:val="24"/>
        </w:rPr>
        <w:t>џић</w:t>
      </w:r>
      <w:r w:rsidR="001E1C55">
        <w:rPr>
          <w:rFonts w:ascii="Tahoma" w:hAnsi="Tahoma" w:cs="Tahoma"/>
          <w:sz w:val="24"/>
          <w:szCs w:val="24"/>
        </w:rPr>
        <w:t>.</w:t>
      </w:r>
    </w:p>
    <w:p w:rsidR="00154D16" w:rsidRDefault="00154D16" w:rsidP="006311BD">
      <w:pPr>
        <w:ind w:firstLine="708"/>
        <w:jc w:val="both"/>
        <w:rPr>
          <w:rFonts w:ascii="Tahoma" w:hAnsi="Tahoma" w:cs="Tahoma"/>
          <w:sz w:val="24"/>
          <w:szCs w:val="24"/>
        </w:rPr>
      </w:pPr>
    </w:p>
    <w:p w:rsidR="00154D16" w:rsidRPr="007F18AB" w:rsidRDefault="00154D16" w:rsidP="006311BD">
      <w:pPr>
        <w:ind w:firstLine="708"/>
        <w:jc w:val="both"/>
        <w:rPr>
          <w:rFonts w:ascii="Tahoma" w:hAnsi="Tahoma" w:cs="Tahoma"/>
          <w:sz w:val="24"/>
          <w:szCs w:val="24"/>
        </w:rPr>
      </w:pPr>
    </w:p>
    <w:p w:rsidR="006311BD" w:rsidRPr="006311BD" w:rsidRDefault="006311BD" w:rsidP="008F621F">
      <w:pPr>
        <w:rPr>
          <w:rFonts w:ascii="Tahoma" w:hAnsi="Tahoma" w:cs="Tahoma"/>
          <w:sz w:val="24"/>
          <w:szCs w:val="24"/>
        </w:rPr>
      </w:pPr>
      <w:r w:rsidRPr="006311BD">
        <w:rPr>
          <w:rFonts w:ascii="Tahoma" w:hAnsi="Tahoma" w:cs="Tahoma"/>
          <w:sz w:val="24"/>
          <w:szCs w:val="24"/>
        </w:rPr>
        <w:tab/>
      </w:r>
      <w:r w:rsidRPr="006311BD">
        <w:rPr>
          <w:rFonts w:ascii="Tahoma" w:hAnsi="Tahoma" w:cs="Tahoma"/>
          <w:sz w:val="24"/>
          <w:szCs w:val="24"/>
        </w:rPr>
        <w:tab/>
      </w:r>
      <w:r w:rsidRPr="006311BD">
        <w:rPr>
          <w:rFonts w:ascii="Tahoma" w:hAnsi="Tahoma" w:cs="Tahoma"/>
          <w:sz w:val="24"/>
          <w:szCs w:val="24"/>
        </w:rPr>
        <w:tab/>
      </w:r>
      <w:r>
        <w:rPr>
          <w:rFonts w:ascii="Tahoma" w:hAnsi="Tahoma" w:cs="Tahoma"/>
          <w:sz w:val="24"/>
          <w:szCs w:val="24"/>
        </w:rPr>
        <w:tab/>
      </w:r>
      <w:r w:rsidR="001E1C55">
        <w:rPr>
          <w:rFonts w:ascii="Tahoma" w:hAnsi="Tahoma" w:cs="Tahoma"/>
          <w:sz w:val="24"/>
          <w:szCs w:val="24"/>
        </w:rPr>
        <w:tab/>
      </w:r>
      <w:r w:rsidR="001E1C55">
        <w:rPr>
          <w:rFonts w:ascii="Tahoma" w:hAnsi="Tahoma" w:cs="Tahoma"/>
          <w:sz w:val="24"/>
          <w:szCs w:val="24"/>
        </w:rPr>
        <w:tab/>
      </w:r>
      <w:r w:rsidR="001E1C55">
        <w:rPr>
          <w:rFonts w:ascii="Tahoma" w:hAnsi="Tahoma" w:cs="Tahoma"/>
          <w:sz w:val="24"/>
          <w:szCs w:val="24"/>
        </w:rPr>
        <w:tab/>
      </w:r>
      <w:r w:rsidR="001E1C55">
        <w:rPr>
          <w:rFonts w:ascii="Tahoma" w:hAnsi="Tahoma" w:cs="Tahoma"/>
          <w:sz w:val="24"/>
          <w:szCs w:val="24"/>
        </w:rPr>
        <w:tab/>
      </w:r>
      <w:r w:rsidR="00294022">
        <w:rPr>
          <w:rFonts w:ascii="Tahoma" w:hAnsi="Tahoma" w:cs="Tahoma"/>
          <w:sz w:val="24"/>
          <w:szCs w:val="24"/>
        </w:rPr>
        <w:t>ПР</w:t>
      </w:r>
      <w:r w:rsidRPr="006311BD">
        <w:rPr>
          <w:rFonts w:ascii="Tahoma" w:hAnsi="Tahoma" w:cs="Tahoma"/>
          <w:sz w:val="24"/>
          <w:szCs w:val="24"/>
        </w:rPr>
        <w:t>E</w:t>
      </w:r>
      <w:r w:rsidR="00294022">
        <w:rPr>
          <w:rFonts w:ascii="Tahoma" w:hAnsi="Tahoma" w:cs="Tahoma"/>
          <w:sz w:val="24"/>
          <w:szCs w:val="24"/>
        </w:rPr>
        <w:t>ДС</w:t>
      </w:r>
      <w:r w:rsidRPr="006311BD">
        <w:rPr>
          <w:rFonts w:ascii="Tahoma" w:hAnsi="Tahoma" w:cs="Tahoma"/>
          <w:sz w:val="24"/>
          <w:szCs w:val="24"/>
        </w:rPr>
        <w:t>JE</w:t>
      </w:r>
      <w:r w:rsidR="00294022">
        <w:rPr>
          <w:rFonts w:ascii="Tahoma" w:hAnsi="Tahoma" w:cs="Tahoma"/>
          <w:sz w:val="24"/>
          <w:szCs w:val="24"/>
        </w:rPr>
        <w:t>ДНИК</w:t>
      </w:r>
      <w:r w:rsidRPr="006311BD">
        <w:rPr>
          <w:rFonts w:ascii="Tahoma" w:hAnsi="Tahoma" w:cs="Tahoma"/>
          <w:sz w:val="24"/>
          <w:szCs w:val="24"/>
        </w:rPr>
        <w:t xml:space="preserve"> </w:t>
      </w:r>
      <w:r w:rsidR="00294022">
        <w:rPr>
          <w:rFonts w:ascii="Tahoma" w:hAnsi="Tahoma" w:cs="Tahoma"/>
          <w:sz w:val="24"/>
          <w:szCs w:val="24"/>
        </w:rPr>
        <w:t>УС</w:t>
      </w:r>
      <w:r w:rsidRPr="006311BD">
        <w:rPr>
          <w:rFonts w:ascii="Tahoma" w:hAnsi="Tahoma" w:cs="Tahoma"/>
          <w:sz w:val="24"/>
          <w:szCs w:val="24"/>
        </w:rPr>
        <w:t>TA</w:t>
      </w:r>
      <w:r w:rsidR="00294022">
        <w:rPr>
          <w:rFonts w:ascii="Tahoma" w:hAnsi="Tahoma" w:cs="Tahoma"/>
          <w:sz w:val="24"/>
          <w:szCs w:val="24"/>
        </w:rPr>
        <w:t>ВН</w:t>
      </w:r>
      <w:r w:rsidRPr="006311BD">
        <w:rPr>
          <w:rFonts w:ascii="Tahoma" w:hAnsi="Tahoma" w:cs="Tahoma"/>
          <w:sz w:val="24"/>
          <w:szCs w:val="24"/>
        </w:rPr>
        <w:t xml:space="preserve">E </w:t>
      </w:r>
      <w:r w:rsidR="00294022">
        <w:rPr>
          <w:rFonts w:ascii="Tahoma" w:hAnsi="Tahoma" w:cs="Tahoma"/>
          <w:sz w:val="24"/>
          <w:szCs w:val="24"/>
        </w:rPr>
        <w:t>К</w:t>
      </w:r>
      <w:r w:rsidRPr="006311BD">
        <w:rPr>
          <w:rFonts w:ascii="Tahoma" w:hAnsi="Tahoma" w:cs="Tahoma"/>
          <w:sz w:val="24"/>
          <w:szCs w:val="24"/>
        </w:rPr>
        <w:t>OM</w:t>
      </w:r>
      <w:r w:rsidR="00294022">
        <w:rPr>
          <w:rFonts w:ascii="Tahoma" w:hAnsi="Tahoma" w:cs="Tahoma"/>
          <w:sz w:val="24"/>
          <w:szCs w:val="24"/>
        </w:rPr>
        <w:t>ИСИ</w:t>
      </w:r>
      <w:r w:rsidRPr="006311BD">
        <w:rPr>
          <w:rFonts w:ascii="Tahoma" w:hAnsi="Tahoma" w:cs="Tahoma"/>
          <w:sz w:val="24"/>
          <w:szCs w:val="24"/>
        </w:rPr>
        <w:t>JE</w:t>
      </w:r>
    </w:p>
    <w:p w:rsidR="006311BD" w:rsidRPr="006311BD" w:rsidRDefault="006311BD" w:rsidP="008F621F">
      <w:pPr>
        <w:rPr>
          <w:rFonts w:ascii="Tahoma" w:hAnsi="Tahoma" w:cs="Tahoma"/>
          <w:sz w:val="24"/>
          <w:szCs w:val="24"/>
        </w:rPr>
      </w:pPr>
      <w:r>
        <w:rPr>
          <w:rFonts w:ascii="Tahoma" w:hAnsi="Tahoma" w:cs="Tahoma"/>
          <w:sz w:val="24"/>
          <w:szCs w:val="24"/>
        </w:rPr>
        <w:t xml:space="preserve">    </w:t>
      </w:r>
      <w:r w:rsidRPr="006311BD">
        <w:rPr>
          <w:rFonts w:ascii="Tahoma" w:hAnsi="Tahoma" w:cs="Tahoma"/>
          <w:sz w:val="24"/>
          <w:szCs w:val="24"/>
        </w:rPr>
        <w:tab/>
      </w:r>
      <w:r w:rsidRPr="006311BD">
        <w:rPr>
          <w:rFonts w:ascii="Tahoma" w:hAnsi="Tahoma" w:cs="Tahoma"/>
          <w:sz w:val="24"/>
          <w:szCs w:val="24"/>
        </w:rPr>
        <w:tab/>
      </w:r>
      <w:r>
        <w:rPr>
          <w:rFonts w:ascii="Tahoma" w:hAnsi="Tahoma" w:cs="Tahoma"/>
          <w:sz w:val="24"/>
          <w:szCs w:val="24"/>
        </w:rPr>
        <w:tab/>
        <w:t xml:space="preserve">       </w:t>
      </w:r>
      <w:r w:rsidR="001E1C55">
        <w:rPr>
          <w:rFonts w:ascii="Tahoma" w:hAnsi="Tahoma" w:cs="Tahoma"/>
          <w:sz w:val="24"/>
          <w:szCs w:val="24"/>
        </w:rPr>
        <w:tab/>
      </w:r>
      <w:r w:rsidR="001E1C55">
        <w:rPr>
          <w:rFonts w:ascii="Tahoma" w:hAnsi="Tahoma" w:cs="Tahoma"/>
          <w:sz w:val="24"/>
          <w:szCs w:val="24"/>
        </w:rPr>
        <w:tab/>
      </w:r>
      <w:r w:rsidR="001E1C55">
        <w:rPr>
          <w:rFonts w:ascii="Tahoma" w:hAnsi="Tahoma" w:cs="Tahoma"/>
          <w:sz w:val="24"/>
          <w:szCs w:val="24"/>
        </w:rPr>
        <w:tab/>
      </w:r>
      <w:r w:rsidR="001E1C55">
        <w:rPr>
          <w:rFonts w:ascii="Tahoma" w:hAnsi="Tahoma" w:cs="Tahoma"/>
          <w:sz w:val="24"/>
          <w:szCs w:val="24"/>
        </w:rPr>
        <w:tab/>
      </w:r>
      <w:r w:rsidR="001E1C55">
        <w:rPr>
          <w:rFonts w:ascii="Tahoma" w:hAnsi="Tahoma" w:cs="Tahoma"/>
          <w:sz w:val="24"/>
          <w:szCs w:val="24"/>
        </w:rPr>
        <w:tab/>
        <w:t xml:space="preserve">      </w:t>
      </w:r>
      <w:r>
        <w:rPr>
          <w:rFonts w:ascii="Tahoma" w:hAnsi="Tahoma" w:cs="Tahoma"/>
          <w:sz w:val="24"/>
          <w:szCs w:val="24"/>
        </w:rPr>
        <w:t xml:space="preserve"> </w:t>
      </w:r>
      <w:r w:rsidR="00294022">
        <w:rPr>
          <w:rFonts w:ascii="Tahoma" w:hAnsi="Tahoma" w:cs="Tahoma"/>
          <w:sz w:val="24"/>
          <w:szCs w:val="24"/>
        </w:rPr>
        <w:t>Пр</w:t>
      </w:r>
      <w:r w:rsidRPr="006311BD">
        <w:rPr>
          <w:rFonts w:ascii="Tahoma" w:hAnsi="Tahoma" w:cs="Tahoma"/>
          <w:sz w:val="24"/>
          <w:szCs w:val="24"/>
        </w:rPr>
        <w:t>o</w:t>
      </w:r>
      <w:r w:rsidR="00294022">
        <w:rPr>
          <w:rFonts w:ascii="Tahoma" w:hAnsi="Tahoma" w:cs="Tahoma"/>
          <w:sz w:val="24"/>
          <w:szCs w:val="24"/>
        </w:rPr>
        <w:t>ф</w:t>
      </w:r>
      <w:r w:rsidRPr="006311BD">
        <w:rPr>
          <w:rFonts w:ascii="Tahoma" w:hAnsi="Tahoma" w:cs="Tahoma"/>
          <w:sz w:val="24"/>
          <w:szCs w:val="24"/>
        </w:rPr>
        <w:t xml:space="preserve">. </w:t>
      </w:r>
      <w:r w:rsidR="00294022">
        <w:rPr>
          <w:rFonts w:ascii="Tahoma" w:hAnsi="Tahoma" w:cs="Tahoma"/>
          <w:sz w:val="24"/>
          <w:szCs w:val="24"/>
        </w:rPr>
        <w:t>др</w:t>
      </w:r>
      <w:r w:rsidRPr="006311BD">
        <w:rPr>
          <w:rFonts w:ascii="Tahoma" w:hAnsi="Tahoma" w:cs="Tahoma"/>
          <w:sz w:val="24"/>
          <w:szCs w:val="24"/>
        </w:rPr>
        <w:t xml:space="preserve">. </w:t>
      </w:r>
      <w:r w:rsidR="00294022">
        <w:rPr>
          <w:rFonts w:ascii="Tahoma" w:hAnsi="Tahoma" w:cs="Tahoma"/>
          <w:sz w:val="24"/>
          <w:szCs w:val="24"/>
        </w:rPr>
        <w:t>Џ</w:t>
      </w:r>
      <w:r w:rsidRPr="006311BD">
        <w:rPr>
          <w:rFonts w:ascii="Tahoma" w:hAnsi="Tahoma" w:cs="Tahoma"/>
          <w:sz w:val="24"/>
          <w:szCs w:val="24"/>
        </w:rPr>
        <w:t>e</w:t>
      </w:r>
      <w:r w:rsidR="00294022">
        <w:rPr>
          <w:rFonts w:ascii="Tahoma" w:hAnsi="Tahoma" w:cs="Tahoma"/>
          <w:sz w:val="24"/>
          <w:szCs w:val="24"/>
        </w:rPr>
        <w:t>в</w:t>
      </w:r>
      <w:r w:rsidRPr="006311BD">
        <w:rPr>
          <w:rFonts w:ascii="Tahoma" w:hAnsi="Tahoma" w:cs="Tahoma"/>
          <w:sz w:val="24"/>
          <w:szCs w:val="24"/>
        </w:rPr>
        <w:t>a</w:t>
      </w:r>
      <w:r w:rsidR="00294022">
        <w:rPr>
          <w:rFonts w:ascii="Tahoma" w:hAnsi="Tahoma" w:cs="Tahoma"/>
          <w:sz w:val="24"/>
          <w:szCs w:val="24"/>
        </w:rPr>
        <w:t>д</w:t>
      </w:r>
      <w:r w:rsidRPr="006311BD">
        <w:rPr>
          <w:rFonts w:ascii="Tahoma" w:hAnsi="Tahoma" w:cs="Tahoma"/>
          <w:sz w:val="24"/>
          <w:szCs w:val="24"/>
        </w:rPr>
        <w:t xml:space="preserve"> </w:t>
      </w:r>
      <w:r w:rsidR="00294022">
        <w:rPr>
          <w:rFonts w:ascii="Tahoma" w:hAnsi="Tahoma" w:cs="Tahoma"/>
          <w:sz w:val="24"/>
          <w:szCs w:val="24"/>
        </w:rPr>
        <w:t>Х</w:t>
      </w:r>
      <w:r w:rsidRPr="006311BD">
        <w:rPr>
          <w:rFonts w:ascii="Tahoma" w:hAnsi="Tahoma" w:cs="Tahoma"/>
          <w:sz w:val="24"/>
          <w:szCs w:val="24"/>
        </w:rPr>
        <w:t>o</w:t>
      </w:r>
      <w:r w:rsidR="00294022">
        <w:rPr>
          <w:rFonts w:ascii="Tahoma" w:hAnsi="Tahoma" w:cs="Tahoma"/>
          <w:sz w:val="24"/>
          <w:szCs w:val="24"/>
        </w:rPr>
        <w:t>џић</w:t>
      </w:r>
      <w:r w:rsidR="004B5DB3">
        <w:rPr>
          <w:rFonts w:ascii="Tahoma" w:hAnsi="Tahoma" w:cs="Tahoma"/>
          <w:sz w:val="24"/>
          <w:szCs w:val="24"/>
        </w:rPr>
        <w:t xml:space="preserve">, </w:t>
      </w:r>
      <w:r w:rsidR="00294022">
        <w:rPr>
          <w:rFonts w:ascii="Tahoma" w:hAnsi="Tahoma" w:cs="Tahoma"/>
          <w:sz w:val="24"/>
          <w:szCs w:val="24"/>
        </w:rPr>
        <w:t>с</w:t>
      </w:r>
      <w:r w:rsidR="004B5DB3">
        <w:rPr>
          <w:rFonts w:ascii="Tahoma" w:hAnsi="Tahoma" w:cs="Tahoma"/>
          <w:sz w:val="24"/>
          <w:szCs w:val="24"/>
        </w:rPr>
        <w:t>.</w:t>
      </w:r>
      <w:r w:rsidR="00294022">
        <w:rPr>
          <w:rFonts w:ascii="Tahoma" w:hAnsi="Tahoma" w:cs="Tahoma"/>
          <w:sz w:val="24"/>
          <w:szCs w:val="24"/>
        </w:rPr>
        <w:t>р</w:t>
      </w:r>
      <w:r w:rsidR="004B5DB3">
        <w:rPr>
          <w:rFonts w:ascii="Tahoma" w:hAnsi="Tahoma" w:cs="Tahoma"/>
          <w:sz w:val="24"/>
          <w:szCs w:val="24"/>
        </w:rPr>
        <w:t>.</w:t>
      </w:r>
    </w:p>
    <w:sectPr w:rsidR="006311BD" w:rsidRPr="006311BD" w:rsidSect="008A6448">
      <w:headerReference w:type="even" r:id="rId8"/>
      <w:headerReference w:type="default" r:id="rId9"/>
      <w:footerReference w:type="even" r:id="rId10"/>
      <w:footerReference w:type="default" r:id="rId11"/>
      <w:headerReference w:type="first" r:id="rId12"/>
      <w:pgSz w:w="11907" w:h="16840" w:code="9"/>
      <w:pgMar w:top="720" w:right="720" w:bottom="720" w:left="720" w:header="714" w:footer="43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A5E" w:rsidRDefault="00751A5E" w:rsidP="008F621F">
      <w:r>
        <w:separator/>
      </w:r>
    </w:p>
  </w:endnote>
  <w:endnote w:type="continuationSeparator" w:id="0">
    <w:p w:rsidR="00751A5E" w:rsidRDefault="00751A5E" w:rsidP="008F62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DFKai-SB">
    <w:panose1 w:val="03000509000000000000"/>
    <w:charset w:val="88"/>
    <w:family w:val="script"/>
    <w:pitch w:val="fixed"/>
    <w:sig w:usb0="00000003" w:usb1="080E0000" w:usb2="00000016" w:usb3="00000000" w:csb0="001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6D" w:rsidRPr="00F7064F" w:rsidRDefault="0059616D" w:rsidP="0059616D">
    <w:pPr>
      <w:pBdr>
        <w:bottom w:val="single" w:sz="12" w:space="1" w:color="auto"/>
      </w:pBdr>
      <w:jc w:val="center"/>
      <w:rPr>
        <w:rFonts w:ascii="Garamond" w:hAnsi="Garamond"/>
        <w:lang w:val="hr-HR"/>
      </w:rPr>
    </w:pPr>
  </w:p>
  <w:p w:rsidR="0059616D" w:rsidRPr="00F7064F" w:rsidRDefault="0059616D" w:rsidP="0059616D">
    <w:pPr>
      <w:pStyle w:val="Footer"/>
      <w:jc w:val="center"/>
      <w:rPr>
        <w:rFonts w:ascii="Garamond" w:hAnsi="Garamond"/>
        <w:b/>
        <w:sz w:val="16"/>
        <w:szCs w:val="16"/>
        <w:lang w:val="hr-HR"/>
      </w:rPr>
    </w:pPr>
    <w:r w:rsidRPr="00F7064F">
      <w:rPr>
        <w:rFonts w:ascii="Garamond" w:hAnsi="Garamond"/>
        <w:b/>
        <w:i/>
        <w:sz w:val="16"/>
        <w:szCs w:val="16"/>
        <w:lang w:val="hr-HR"/>
      </w:rPr>
      <w:t>Tel. + 387 33 666 585; Fax: +387 33 223 623 , Hamdije Kreševljakovića br. 3, 71000 Sarajevo,</w:t>
    </w:r>
    <w:r w:rsidRPr="00F7064F">
      <w:rPr>
        <w:rFonts w:ascii="Garamond" w:hAnsi="Garamond"/>
        <w:b/>
        <w:sz w:val="16"/>
        <w:szCs w:val="16"/>
        <w:lang w:val="hr-HR"/>
      </w:rPr>
      <w:t xml:space="preserve"> BiH</w:t>
    </w:r>
  </w:p>
  <w:p w:rsidR="0059616D" w:rsidRDefault="003F7A3C" w:rsidP="0059616D">
    <w:pPr>
      <w:jc w:val="center"/>
    </w:pPr>
    <w:hyperlink r:id="rId1" w:history="1">
      <w:r w:rsidR="0059616D" w:rsidRPr="000B3341">
        <w:rPr>
          <w:rStyle w:val="Hyperlink"/>
          <w:rFonts w:ascii="Garamond" w:hAnsi="Garamond"/>
          <w:b/>
          <w:i/>
          <w:sz w:val="16"/>
          <w:szCs w:val="16"/>
        </w:rPr>
        <w:t>www.</w:t>
      </w:r>
      <w:r w:rsidR="0059616D" w:rsidRPr="000B3341">
        <w:rPr>
          <w:rStyle w:val="Hyperlink"/>
          <w:rFonts w:ascii="Garamond" w:hAnsi="Garamond"/>
          <w:b/>
          <w:bCs/>
          <w:i/>
          <w:sz w:val="16"/>
          <w:szCs w:val="16"/>
        </w:rPr>
        <w:t>parlamentfbih</w:t>
      </w:r>
      <w:r w:rsidR="0059616D" w:rsidRPr="000B3341">
        <w:rPr>
          <w:rStyle w:val="Hyperlink"/>
          <w:rFonts w:ascii="Garamond" w:hAnsi="Garamond"/>
          <w:b/>
          <w:i/>
          <w:sz w:val="16"/>
          <w:szCs w:val="16"/>
        </w:rPr>
        <w:t>.gov.ba</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1BD" w:rsidRDefault="003F7A3C">
    <w:pPr>
      <w:pStyle w:val="Footer"/>
      <w:jc w:val="right"/>
    </w:pPr>
    <w:fldSimple w:instr=" PAGE   \* MERGEFORMAT ">
      <w:r w:rsidR="00E43B6C">
        <w:rPr>
          <w:noProof/>
        </w:rPr>
        <w:t>3</w:t>
      </w:r>
    </w:fldSimple>
  </w:p>
  <w:p w:rsidR="006311BD" w:rsidRDefault="006311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A5E" w:rsidRDefault="00751A5E" w:rsidP="008F621F">
      <w:r>
        <w:separator/>
      </w:r>
    </w:p>
  </w:footnote>
  <w:footnote w:type="continuationSeparator" w:id="0">
    <w:p w:rsidR="00751A5E" w:rsidRDefault="00751A5E" w:rsidP="008F62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48" w:type="dxa"/>
      <w:tblInd w:w="-633" w:type="dxa"/>
      <w:tblLook w:val="04A0"/>
    </w:tblPr>
    <w:tblGrid>
      <w:gridCol w:w="141"/>
      <w:gridCol w:w="4679"/>
      <w:gridCol w:w="567"/>
      <w:gridCol w:w="4819"/>
      <w:gridCol w:w="142"/>
    </w:tblGrid>
    <w:tr w:rsidR="0059616D" w:rsidRPr="00630065" w:rsidTr="0059616D">
      <w:tc>
        <w:tcPr>
          <w:tcW w:w="4820" w:type="dxa"/>
          <w:gridSpan w:val="2"/>
        </w:tcPr>
        <w:p w:rsidR="0059616D" w:rsidRPr="00630065" w:rsidRDefault="0059616D" w:rsidP="0059616D">
          <w:pPr>
            <w:jc w:val="center"/>
            <w:rPr>
              <w:rFonts w:eastAsia="DFKai-SB"/>
              <w:b/>
              <w:color w:val="595959"/>
              <w:lang w:val="hr-HR"/>
            </w:rPr>
          </w:pPr>
          <w:r w:rsidRPr="00630065">
            <w:rPr>
              <w:rFonts w:eastAsia="DFKai-SB"/>
              <w:b/>
              <w:color w:val="595959"/>
              <w:lang w:val="hr-HR"/>
            </w:rPr>
            <w:t>BOSNA I HERCEGOVINA</w:t>
          </w:r>
        </w:p>
        <w:p w:rsidR="0059616D" w:rsidRPr="00630065" w:rsidRDefault="0059616D" w:rsidP="0059616D">
          <w:pPr>
            <w:jc w:val="center"/>
            <w:rPr>
              <w:rFonts w:eastAsia="DFKai-SB"/>
              <w:b/>
              <w:color w:val="595959"/>
              <w:lang w:val="hr-HR"/>
            </w:rPr>
          </w:pPr>
          <w:r w:rsidRPr="00630065">
            <w:rPr>
              <w:rFonts w:eastAsia="DFKai-SB"/>
              <w:b/>
              <w:color w:val="595959"/>
              <w:lang w:val="hr-HR"/>
            </w:rPr>
            <w:t>FEDERACIJA BOSNE I HERCEGOVINE</w:t>
          </w:r>
        </w:p>
        <w:p w:rsidR="0059616D" w:rsidRPr="00630065" w:rsidRDefault="0059616D" w:rsidP="0059616D">
          <w:pPr>
            <w:jc w:val="center"/>
            <w:rPr>
              <w:rFonts w:eastAsia="DFKai-SB"/>
              <w:b/>
              <w:color w:val="595959"/>
              <w:lang w:val="hr-HR"/>
            </w:rPr>
          </w:pPr>
          <w:r w:rsidRPr="00630065">
            <w:rPr>
              <w:rFonts w:eastAsia="DFKai-SB"/>
              <w:b/>
              <w:color w:val="595959"/>
              <w:lang w:val="hr-HR"/>
            </w:rPr>
            <w:t>PARLAMENT FEDERACIJE</w:t>
          </w:r>
        </w:p>
        <w:p w:rsidR="0059616D" w:rsidRPr="00630065" w:rsidRDefault="0059616D" w:rsidP="0059616D">
          <w:pPr>
            <w:jc w:val="center"/>
            <w:rPr>
              <w:rFonts w:eastAsia="DFKai-SB"/>
              <w:b/>
              <w:color w:val="595959"/>
              <w:lang w:val="hr-HR"/>
            </w:rPr>
          </w:pPr>
          <w:r w:rsidRPr="00630065">
            <w:rPr>
              <w:rFonts w:eastAsia="DFKai-SB"/>
              <w:b/>
              <w:color w:val="595959"/>
              <w:lang w:val="hr-HR"/>
            </w:rPr>
            <w:t>PREDSTAVNIČKI - ZASTUPNIČKI DOM</w:t>
          </w:r>
        </w:p>
        <w:p w:rsidR="0059616D" w:rsidRPr="00630065" w:rsidRDefault="0059616D" w:rsidP="0059616D">
          <w:pPr>
            <w:jc w:val="center"/>
            <w:rPr>
              <w:rFonts w:eastAsia="DFKai-SB"/>
              <w:b/>
              <w:color w:val="595959"/>
              <w:lang w:val="hr-HR"/>
            </w:rPr>
          </w:pPr>
        </w:p>
      </w:tc>
      <w:tc>
        <w:tcPr>
          <w:tcW w:w="567" w:type="dxa"/>
        </w:tcPr>
        <w:p w:rsidR="0059616D" w:rsidRPr="00630065" w:rsidRDefault="0059616D" w:rsidP="0059616D">
          <w:pPr>
            <w:rPr>
              <w:rFonts w:eastAsia="DFKai-SB"/>
              <w:b/>
              <w:color w:val="595959"/>
              <w:lang w:val="hr-HR"/>
            </w:rPr>
          </w:pPr>
        </w:p>
      </w:tc>
      <w:tc>
        <w:tcPr>
          <w:tcW w:w="4961" w:type="dxa"/>
          <w:gridSpan w:val="2"/>
        </w:tcPr>
        <w:p w:rsidR="0059616D" w:rsidRPr="00630065" w:rsidRDefault="0059616D" w:rsidP="0059616D">
          <w:pPr>
            <w:jc w:val="center"/>
            <w:rPr>
              <w:rFonts w:eastAsia="DFKai-SB"/>
              <w:b/>
              <w:color w:val="595959"/>
              <w:lang w:val="hr-HR"/>
            </w:rPr>
          </w:pPr>
          <w:r w:rsidRPr="00630065">
            <w:rPr>
              <w:rFonts w:eastAsia="DFKai-SB"/>
              <w:b/>
              <w:color w:val="595959"/>
              <w:lang w:val="hr-HR"/>
            </w:rPr>
            <w:t>BOSNIA AND HERZEGOVINA</w:t>
          </w:r>
        </w:p>
        <w:p w:rsidR="0059616D" w:rsidRPr="00630065" w:rsidRDefault="0059616D" w:rsidP="0059616D">
          <w:pPr>
            <w:jc w:val="center"/>
            <w:rPr>
              <w:rFonts w:eastAsia="DFKai-SB"/>
              <w:b/>
              <w:color w:val="595959"/>
              <w:lang w:val="hr-HR"/>
            </w:rPr>
          </w:pPr>
          <w:r w:rsidRPr="00630065">
            <w:rPr>
              <w:rFonts w:eastAsia="DFKai-SB"/>
              <w:b/>
              <w:color w:val="595959"/>
              <w:lang w:val="hr-HR"/>
            </w:rPr>
            <w:t>FEDERATION OF BOSNIA AND HERZEGOVINA</w:t>
          </w:r>
        </w:p>
        <w:p w:rsidR="0059616D" w:rsidRPr="00630065" w:rsidRDefault="0059616D" w:rsidP="0059616D">
          <w:pPr>
            <w:jc w:val="center"/>
            <w:rPr>
              <w:rFonts w:eastAsia="DFKai-SB"/>
              <w:b/>
              <w:color w:val="595959"/>
              <w:lang w:val="hr-HR"/>
            </w:rPr>
          </w:pPr>
          <w:r w:rsidRPr="00630065">
            <w:rPr>
              <w:rFonts w:eastAsia="DFKai-SB"/>
              <w:b/>
              <w:color w:val="595959"/>
              <w:lang w:val="hr-HR"/>
            </w:rPr>
            <w:t>PARLIAMENT OF FEDERATION</w:t>
          </w:r>
        </w:p>
        <w:p w:rsidR="0059616D" w:rsidRPr="00630065" w:rsidRDefault="0059616D" w:rsidP="0059616D">
          <w:pPr>
            <w:jc w:val="center"/>
            <w:rPr>
              <w:rFonts w:eastAsia="DFKai-SB"/>
              <w:b/>
              <w:color w:val="595959"/>
              <w:lang w:val="hr-HR"/>
            </w:rPr>
          </w:pPr>
          <w:r w:rsidRPr="00630065">
            <w:rPr>
              <w:rFonts w:eastAsia="DFKai-SB"/>
              <w:b/>
              <w:color w:val="595959"/>
              <w:lang w:val="hr-HR"/>
            </w:rPr>
            <w:t>HOUSE OF REPRESENTATIVES</w:t>
          </w:r>
        </w:p>
      </w:tc>
    </w:tr>
    <w:tr w:rsidR="0059616D" w:rsidRPr="00630065" w:rsidTr="0059616D">
      <w:trPr>
        <w:gridBefore w:val="1"/>
        <w:gridAfter w:val="1"/>
        <w:wBefore w:w="141" w:type="dxa"/>
        <w:wAfter w:w="142" w:type="dxa"/>
      </w:trPr>
      <w:tc>
        <w:tcPr>
          <w:tcW w:w="4679" w:type="dxa"/>
        </w:tcPr>
        <w:p w:rsidR="0059616D" w:rsidRPr="00630065" w:rsidRDefault="0059616D" w:rsidP="0059616D">
          <w:pPr>
            <w:jc w:val="both"/>
            <w:rPr>
              <w:rFonts w:eastAsia="DFKai-SB"/>
              <w:b/>
              <w:color w:val="595959"/>
              <w:lang w:val="hr-HR"/>
            </w:rPr>
          </w:pPr>
        </w:p>
      </w:tc>
      <w:tc>
        <w:tcPr>
          <w:tcW w:w="567" w:type="dxa"/>
        </w:tcPr>
        <w:p w:rsidR="0059616D" w:rsidRPr="00630065" w:rsidRDefault="0059616D" w:rsidP="0059616D">
          <w:pPr>
            <w:jc w:val="both"/>
            <w:rPr>
              <w:rFonts w:eastAsia="DFKai-SB"/>
              <w:b/>
              <w:color w:val="595959"/>
              <w:lang w:val="hr-HR"/>
            </w:rPr>
          </w:pPr>
        </w:p>
      </w:tc>
      <w:tc>
        <w:tcPr>
          <w:tcW w:w="4819" w:type="dxa"/>
        </w:tcPr>
        <w:p w:rsidR="0059616D" w:rsidRPr="00630065" w:rsidRDefault="0059616D" w:rsidP="0059616D">
          <w:pPr>
            <w:jc w:val="both"/>
            <w:rPr>
              <w:rFonts w:eastAsia="DFKai-SB"/>
              <w:b/>
              <w:color w:val="595959"/>
              <w:lang w:val="hr-HR"/>
            </w:rPr>
          </w:pPr>
        </w:p>
      </w:tc>
    </w:tr>
    <w:tr w:rsidR="0059616D" w:rsidRPr="00630065" w:rsidTr="0059616D">
      <w:trPr>
        <w:gridBefore w:val="1"/>
        <w:gridAfter w:val="1"/>
        <w:wBefore w:w="141" w:type="dxa"/>
        <w:wAfter w:w="142" w:type="dxa"/>
      </w:trPr>
      <w:tc>
        <w:tcPr>
          <w:tcW w:w="4679" w:type="dxa"/>
          <w:tcBorders>
            <w:bottom w:val="single" w:sz="4" w:space="0" w:color="auto"/>
          </w:tcBorders>
        </w:tcPr>
        <w:p w:rsidR="0059616D" w:rsidRPr="00630065" w:rsidRDefault="0059616D" w:rsidP="0059616D">
          <w:pPr>
            <w:jc w:val="center"/>
            <w:rPr>
              <w:rFonts w:eastAsia="DFKai-SB"/>
              <w:b/>
              <w:color w:val="595959"/>
              <w:lang w:val="hr-HR"/>
            </w:rPr>
          </w:pPr>
        </w:p>
      </w:tc>
      <w:tc>
        <w:tcPr>
          <w:tcW w:w="567" w:type="dxa"/>
          <w:tcBorders>
            <w:bottom w:val="single" w:sz="4" w:space="0" w:color="auto"/>
          </w:tcBorders>
        </w:tcPr>
        <w:p w:rsidR="0059616D" w:rsidRPr="00630065" w:rsidRDefault="0059616D" w:rsidP="0059616D">
          <w:pPr>
            <w:jc w:val="center"/>
            <w:rPr>
              <w:rFonts w:eastAsia="DFKai-SB"/>
              <w:b/>
              <w:color w:val="595959"/>
              <w:lang w:val="hr-HR"/>
            </w:rPr>
          </w:pPr>
        </w:p>
      </w:tc>
      <w:tc>
        <w:tcPr>
          <w:tcW w:w="4819" w:type="dxa"/>
          <w:tcBorders>
            <w:bottom w:val="single" w:sz="4" w:space="0" w:color="auto"/>
          </w:tcBorders>
        </w:tcPr>
        <w:p w:rsidR="0059616D" w:rsidRPr="00630065" w:rsidRDefault="0059616D" w:rsidP="0059616D">
          <w:pPr>
            <w:jc w:val="center"/>
            <w:rPr>
              <w:rFonts w:eastAsia="DFKai-SB"/>
              <w:b/>
              <w:color w:val="595959"/>
              <w:lang w:val="hr-HR"/>
            </w:rPr>
          </w:pPr>
        </w:p>
      </w:tc>
    </w:tr>
  </w:tbl>
  <w:p w:rsidR="0059616D" w:rsidRDefault="005961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6D" w:rsidRDefault="0059616D" w:rsidP="0059616D">
    <w:pPr>
      <w:jc w:val="both"/>
      <w:rPr>
        <w:b/>
        <w:lang w:val="hr-H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30" w:type="dxa"/>
      <w:jc w:val="center"/>
      <w:tblInd w:w="497" w:type="dxa"/>
      <w:tblLook w:val="04A0"/>
    </w:tblPr>
    <w:tblGrid>
      <w:gridCol w:w="4660"/>
      <w:gridCol w:w="709"/>
      <w:gridCol w:w="5061"/>
    </w:tblGrid>
    <w:tr w:rsidR="0059616D" w:rsidRPr="00630065" w:rsidTr="0070702E">
      <w:trPr>
        <w:jc w:val="center"/>
      </w:trPr>
      <w:tc>
        <w:tcPr>
          <w:tcW w:w="4660" w:type="dxa"/>
        </w:tcPr>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BOSNA I HERCEGOVINA</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FEDERACIJA BOSNE I HERCEGOVINE</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PARLAMENT FEDERACIJE</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PREDSTAVNIČKI/ZASTUPNIČKI DOM</w:t>
          </w:r>
        </w:p>
        <w:p w:rsidR="0059616D" w:rsidRPr="006311BD" w:rsidRDefault="0059616D" w:rsidP="00E02A0C">
          <w:pPr>
            <w:spacing w:after="0" w:line="240" w:lineRule="auto"/>
            <w:jc w:val="center"/>
            <w:rPr>
              <w:rFonts w:ascii="Tahoma" w:eastAsia="DFKai-SB" w:hAnsi="Tahoma" w:cs="Tahoma"/>
              <w:b/>
              <w:color w:val="595959"/>
              <w:sz w:val="24"/>
              <w:szCs w:val="24"/>
              <w:lang w:val="hr-HR"/>
            </w:rPr>
          </w:pPr>
        </w:p>
        <w:p w:rsidR="0070702E" w:rsidRPr="006311BD" w:rsidRDefault="001A1EE3" w:rsidP="00E02A0C">
          <w:pPr>
            <w:spacing w:after="0" w:line="240" w:lineRule="auto"/>
            <w:jc w:val="center"/>
            <w:rPr>
              <w:rFonts w:ascii="Tahoma" w:eastAsia="DFKai-SB" w:hAnsi="Tahoma" w:cs="Tahoma"/>
              <w:b/>
              <w:i/>
              <w:color w:val="595959"/>
              <w:sz w:val="24"/>
              <w:szCs w:val="24"/>
              <w:lang w:val="hr-HR"/>
            </w:rPr>
          </w:pPr>
          <w:r w:rsidRPr="006311BD">
            <w:rPr>
              <w:rFonts w:ascii="Tahoma" w:eastAsia="DFKai-SB" w:hAnsi="Tahoma" w:cs="Tahoma"/>
              <w:b/>
              <w:i/>
              <w:color w:val="595959"/>
              <w:sz w:val="24"/>
              <w:szCs w:val="24"/>
              <w:lang w:val="hr-HR"/>
            </w:rPr>
            <w:t>Ustavna komisija</w:t>
          </w:r>
          <w:r w:rsidR="00987EC6" w:rsidRPr="006311BD">
            <w:rPr>
              <w:rFonts w:ascii="Tahoma" w:eastAsia="DFKai-SB" w:hAnsi="Tahoma" w:cs="Tahoma"/>
              <w:b/>
              <w:i/>
              <w:color w:val="595959"/>
              <w:sz w:val="24"/>
              <w:szCs w:val="24"/>
              <w:lang w:val="hr-HR"/>
            </w:rPr>
            <w:t>/</w:t>
          </w:r>
        </w:p>
        <w:p w:rsidR="0059616D" w:rsidRPr="006311BD" w:rsidRDefault="001A1EE3" w:rsidP="00E02A0C">
          <w:pPr>
            <w:spacing w:after="0" w:line="240" w:lineRule="auto"/>
            <w:jc w:val="center"/>
            <w:rPr>
              <w:rFonts w:ascii="Tahoma" w:eastAsia="DFKai-SB" w:hAnsi="Tahoma" w:cs="Tahoma"/>
              <w:b/>
              <w:i/>
              <w:color w:val="595959"/>
              <w:sz w:val="24"/>
              <w:szCs w:val="24"/>
              <w:lang w:val="hr-HR"/>
            </w:rPr>
          </w:pPr>
          <w:r w:rsidRPr="006311BD">
            <w:rPr>
              <w:rFonts w:ascii="Tahoma" w:eastAsia="DFKai-SB" w:hAnsi="Tahoma" w:cs="Tahoma"/>
              <w:b/>
              <w:i/>
              <w:color w:val="595959"/>
              <w:sz w:val="24"/>
              <w:szCs w:val="24"/>
              <w:lang w:val="hr-HR"/>
            </w:rPr>
            <w:t>Ustavno povjerenstvo</w:t>
          </w:r>
        </w:p>
      </w:tc>
      <w:tc>
        <w:tcPr>
          <w:tcW w:w="709" w:type="dxa"/>
        </w:tcPr>
        <w:p w:rsidR="0059616D" w:rsidRPr="00630065" w:rsidRDefault="0059616D" w:rsidP="0059616D">
          <w:pPr>
            <w:pStyle w:val="Header"/>
            <w:jc w:val="center"/>
            <w:rPr>
              <w:rFonts w:ascii="Tahoma" w:hAnsi="Tahoma" w:cs="Tahoma"/>
              <w:sz w:val="24"/>
              <w:szCs w:val="24"/>
            </w:rPr>
          </w:pPr>
        </w:p>
      </w:tc>
      <w:tc>
        <w:tcPr>
          <w:tcW w:w="5061" w:type="dxa"/>
        </w:tcPr>
        <w:p w:rsidR="0059616D" w:rsidRPr="00630065" w:rsidRDefault="0059616D" w:rsidP="00E02A0C">
          <w:pPr>
            <w:pStyle w:val="Header"/>
            <w:spacing w:after="0"/>
            <w:jc w:val="center"/>
            <w:rPr>
              <w:rFonts w:ascii="Tahoma" w:hAnsi="Tahoma" w:cs="Tahoma"/>
              <w:color w:val="595959"/>
              <w:sz w:val="24"/>
              <w:szCs w:val="24"/>
            </w:rPr>
          </w:pPr>
          <w:r w:rsidRPr="00630065">
            <w:rPr>
              <w:rFonts w:ascii="Tahoma" w:hAnsi="Tahoma" w:cs="Tahoma"/>
              <w:color w:val="595959"/>
              <w:sz w:val="24"/>
              <w:szCs w:val="24"/>
            </w:rPr>
            <w:t>ƂOCHA И XEPЦEГOBИHA</w:t>
          </w:r>
        </w:p>
        <w:p w:rsidR="0059616D" w:rsidRPr="00630065" w:rsidRDefault="0059616D" w:rsidP="00E02A0C">
          <w:pPr>
            <w:pStyle w:val="Header"/>
            <w:spacing w:after="0"/>
            <w:jc w:val="center"/>
            <w:rPr>
              <w:rFonts w:ascii="Tahoma" w:hAnsi="Tahoma" w:cs="Tahoma"/>
              <w:color w:val="595959"/>
              <w:sz w:val="24"/>
              <w:szCs w:val="24"/>
            </w:rPr>
          </w:pPr>
          <w:r w:rsidRPr="00630065">
            <w:rPr>
              <w:rFonts w:ascii="Tahoma" w:hAnsi="Tahoma" w:cs="Tahoma"/>
              <w:color w:val="595959"/>
              <w:sz w:val="24"/>
              <w:szCs w:val="24"/>
            </w:rPr>
            <w:t>ФEДEPAЦИJA ƂOCHE И XEPЦEГOBИHE</w:t>
          </w:r>
        </w:p>
        <w:p w:rsidR="0059616D" w:rsidRPr="00630065" w:rsidRDefault="0059616D" w:rsidP="00E02A0C">
          <w:pPr>
            <w:pStyle w:val="Header"/>
            <w:spacing w:after="0"/>
            <w:jc w:val="center"/>
            <w:rPr>
              <w:rFonts w:ascii="Tahoma" w:hAnsi="Tahoma" w:cs="Tahoma"/>
              <w:color w:val="595959"/>
              <w:sz w:val="24"/>
              <w:szCs w:val="24"/>
            </w:rPr>
          </w:pPr>
          <w:r w:rsidRPr="00630065">
            <w:rPr>
              <w:rFonts w:ascii="Tahoma" w:hAnsi="Tahoma" w:cs="Tahoma"/>
              <w:color w:val="595959"/>
              <w:sz w:val="24"/>
              <w:szCs w:val="24"/>
            </w:rPr>
            <w:t>ПAPЛAMEHT ФEДEPAЦИJE</w:t>
          </w:r>
        </w:p>
        <w:p w:rsidR="0059616D" w:rsidRPr="00630065" w:rsidRDefault="00E824B7" w:rsidP="00E02A0C">
          <w:pPr>
            <w:pStyle w:val="Header"/>
            <w:spacing w:after="0"/>
            <w:jc w:val="center"/>
            <w:rPr>
              <w:rFonts w:ascii="Tahoma" w:hAnsi="Tahoma" w:cs="Tahoma"/>
              <w:color w:val="595959"/>
              <w:sz w:val="24"/>
              <w:szCs w:val="24"/>
            </w:rPr>
          </w:pPr>
          <w:r w:rsidRPr="00630065">
            <w:rPr>
              <w:rFonts w:ascii="Tahoma" w:hAnsi="Tahoma" w:cs="Tahoma"/>
              <w:color w:val="595959"/>
              <w:sz w:val="24"/>
              <w:szCs w:val="24"/>
            </w:rPr>
            <w:t>ПPEДCTABHИЧKИ</w:t>
          </w:r>
          <w:r w:rsidR="0059616D" w:rsidRPr="00630065">
            <w:rPr>
              <w:rFonts w:ascii="Tahoma" w:hAnsi="Tahoma" w:cs="Tahoma"/>
              <w:color w:val="595959"/>
              <w:sz w:val="24"/>
              <w:szCs w:val="24"/>
            </w:rPr>
            <w:t xml:space="preserve"> ДOM</w:t>
          </w:r>
        </w:p>
        <w:p w:rsidR="0059616D" w:rsidRPr="00630065" w:rsidRDefault="0059616D" w:rsidP="00E02A0C">
          <w:pPr>
            <w:pStyle w:val="Header"/>
            <w:spacing w:after="0"/>
            <w:jc w:val="center"/>
            <w:rPr>
              <w:rFonts w:ascii="Tahoma" w:hAnsi="Tahoma" w:cs="Tahoma"/>
              <w:b/>
              <w:color w:val="595959"/>
              <w:sz w:val="24"/>
              <w:szCs w:val="24"/>
            </w:rPr>
          </w:pPr>
        </w:p>
        <w:p w:rsidR="0059616D" w:rsidRPr="00630065" w:rsidRDefault="001A1EE3" w:rsidP="00E02A0C">
          <w:pPr>
            <w:pStyle w:val="Header"/>
            <w:spacing w:after="0"/>
            <w:jc w:val="center"/>
            <w:rPr>
              <w:rFonts w:ascii="Tahoma" w:hAnsi="Tahoma" w:cs="Tahoma"/>
              <w:b/>
              <w:i/>
              <w:color w:val="595959"/>
              <w:sz w:val="24"/>
              <w:szCs w:val="24"/>
            </w:rPr>
          </w:pPr>
          <w:r w:rsidRPr="006311BD">
            <w:rPr>
              <w:rFonts w:ascii="Tahoma" w:eastAsia="DFKai-SB" w:hAnsi="Tahoma" w:cs="Tahoma"/>
              <w:b/>
              <w:i/>
              <w:color w:val="595959"/>
              <w:sz w:val="24"/>
              <w:szCs w:val="24"/>
              <w:lang w:val="hr-HR"/>
            </w:rPr>
            <w:t>Уставна комисија</w:t>
          </w:r>
        </w:p>
      </w:tc>
    </w:tr>
  </w:tbl>
  <w:p w:rsidR="0059616D" w:rsidRDefault="0059616D" w:rsidP="00C267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1390"/>
    <w:multiLevelType w:val="hybridMultilevel"/>
    <w:tmpl w:val="2C8672E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
    <w:nsid w:val="1C1D37C9"/>
    <w:multiLevelType w:val="hybridMultilevel"/>
    <w:tmpl w:val="D6760EDE"/>
    <w:lvl w:ilvl="0" w:tplc="84CAC088">
      <w:start w:val="28"/>
      <w:numFmt w:val="bullet"/>
      <w:lvlText w:val="-"/>
      <w:lvlJc w:val="left"/>
      <w:pPr>
        <w:ind w:left="720" w:hanging="360"/>
      </w:pPr>
      <w:rPr>
        <w:rFonts w:ascii="Tahoma" w:eastAsia="Calibri" w:hAnsi="Tahoma" w:cs="Tahoma"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
    <w:nsid w:val="62C02EC8"/>
    <w:multiLevelType w:val="hybridMultilevel"/>
    <w:tmpl w:val="2C8672E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66E23701"/>
    <w:multiLevelType w:val="hybridMultilevel"/>
    <w:tmpl w:val="514E771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defaultTabStop w:val="708"/>
  <w:hyphenationZone w:val="425"/>
  <w:characterSpacingControl w:val="doNotCompress"/>
  <w:footnotePr>
    <w:footnote w:id="-1"/>
    <w:footnote w:id="0"/>
  </w:footnotePr>
  <w:endnotePr>
    <w:endnote w:id="-1"/>
    <w:endnote w:id="0"/>
  </w:endnotePr>
  <w:compat/>
  <w:rsids>
    <w:rsidRoot w:val="00E02A0C"/>
    <w:rsid w:val="000039DC"/>
    <w:rsid w:val="00040497"/>
    <w:rsid w:val="0009612A"/>
    <w:rsid w:val="000F0B06"/>
    <w:rsid w:val="00154D16"/>
    <w:rsid w:val="001959F4"/>
    <w:rsid w:val="001A1EE3"/>
    <w:rsid w:val="001D6A7D"/>
    <w:rsid w:val="001E1C55"/>
    <w:rsid w:val="00233D9A"/>
    <w:rsid w:val="00246003"/>
    <w:rsid w:val="00294022"/>
    <w:rsid w:val="002F3C7A"/>
    <w:rsid w:val="00366B9F"/>
    <w:rsid w:val="003F6D94"/>
    <w:rsid w:val="003F7A3C"/>
    <w:rsid w:val="0043168A"/>
    <w:rsid w:val="004B5DB3"/>
    <w:rsid w:val="004C26FF"/>
    <w:rsid w:val="0054107F"/>
    <w:rsid w:val="0059616D"/>
    <w:rsid w:val="005D2310"/>
    <w:rsid w:val="005E15C5"/>
    <w:rsid w:val="00630065"/>
    <w:rsid w:val="006311BD"/>
    <w:rsid w:val="00685538"/>
    <w:rsid w:val="0070702E"/>
    <w:rsid w:val="00751A5E"/>
    <w:rsid w:val="007614AD"/>
    <w:rsid w:val="007B67D4"/>
    <w:rsid w:val="007C4A08"/>
    <w:rsid w:val="007D5796"/>
    <w:rsid w:val="007E24DF"/>
    <w:rsid w:val="008157A1"/>
    <w:rsid w:val="008324A9"/>
    <w:rsid w:val="00843F4C"/>
    <w:rsid w:val="00852D96"/>
    <w:rsid w:val="00876B27"/>
    <w:rsid w:val="008A6448"/>
    <w:rsid w:val="008E5B59"/>
    <w:rsid w:val="008F621F"/>
    <w:rsid w:val="0093167E"/>
    <w:rsid w:val="00967B84"/>
    <w:rsid w:val="00987EC6"/>
    <w:rsid w:val="00A044A6"/>
    <w:rsid w:val="00A05122"/>
    <w:rsid w:val="00A178AC"/>
    <w:rsid w:val="00AA5274"/>
    <w:rsid w:val="00AC6DC9"/>
    <w:rsid w:val="00AE29DD"/>
    <w:rsid w:val="00B0254F"/>
    <w:rsid w:val="00B30351"/>
    <w:rsid w:val="00B43E70"/>
    <w:rsid w:val="00B4620A"/>
    <w:rsid w:val="00BC42F2"/>
    <w:rsid w:val="00BC7481"/>
    <w:rsid w:val="00BD02A5"/>
    <w:rsid w:val="00BD4255"/>
    <w:rsid w:val="00C26731"/>
    <w:rsid w:val="00C27EA3"/>
    <w:rsid w:val="00C354A5"/>
    <w:rsid w:val="00CA4618"/>
    <w:rsid w:val="00D17ADC"/>
    <w:rsid w:val="00D83482"/>
    <w:rsid w:val="00DF5623"/>
    <w:rsid w:val="00E02A0C"/>
    <w:rsid w:val="00E43B6C"/>
    <w:rsid w:val="00E605FE"/>
    <w:rsid w:val="00E62DA3"/>
    <w:rsid w:val="00E824B7"/>
    <w:rsid w:val="00EE0D88"/>
    <w:rsid w:val="00F81B57"/>
    <w:rsid w:val="00FC6497"/>
    <w:rsid w:val="00FE1151"/>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s-Latn-BA" w:eastAsia="bs-Latn-B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1B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unhideWhenUsed/>
    <w:rsid w:val="008F621F"/>
    <w:rPr>
      <w:i/>
      <w:iCs/>
    </w:rPr>
  </w:style>
  <w:style w:type="paragraph" w:styleId="Header">
    <w:name w:val="header"/>
    <w:basedOn w:val="Normal"/>
    <w:link w:val="HeaderChar"/>
    <w:uiPriority w:val="99"/>
    <w:rsid w:val="008F621F"/>
    <w:pPr>
      <w:tabs>
        <w:tab w:val="center" w:pos="4536"/>
        <w:tab w:val="right" w:pos="9072"/>
      </w:tabs>
    </w:pPr>
  </w:style>
  <w:style w:type="character" w:customStyle="1" w:styleId="HeaderChar">
    <w:name w:val="Header Char"/>
    <w:basedOn w:val="DefaultParagraphFont"/>
    <w:link w:val="Header"/>
    <w:uiPriority w:val="99"/>
    <w:rsid w:val="008F621F"/>
    <w:rPr>
      <w:rFonts w:ascii="Times New Roman" w:eastAsia="Times New Roman" w:hAnsi="Times New Roman" w:cs="Times New Roman"/>
      <w:sz w:val="20"/>
      <w:szCs w:val="20"/>
      <w:lang w:val="en-AU" w:eastAsia="hr-HR"/>
    </w:rPr>
  </w:style>
  <w:style w:type="paragraph" w:styleId="Footer">
    <w:name w:val="footer"/>
    <w:basedOn w:val="Normal"/>
    <w:link w:val="FooterChar"/>
    <w:uiPriority w:val="99"/>
    <w:rsid w:val="008F621F"/>
    <w:pPr>
      <w:tabs>
        <w:tab w:val="center" w:pos="4536"/>
        <w:tab w:val="right" w:pos="9072"/>
      </w:tabs>
    </w:pPr>
  </w:style>
  <w:style w:type="character" w:customStyle="1" w:styleId="FooterChar">
    <w:name w:val="Footer Char"/>
    <w:basedOn w:val="DefaultParagraphFont"/>
    <w:link w:val="Footer"/>
    <w:uiPriority w:val="99"/>
    <w:rsid w:val="008F621F"/>
    <w:rPr>
      <w:rFonts w:ascii="Times New Roman" w:eastAsia="Times New Roman" w:hAnsi="Times New Roman" w:cs="Times New Roman"/>
      <w:sz w:val="20"/>
      <w:szCs w:val="20"/>
      <w:lang w:val="en-AU" w:eastAsia="hr-HR"/>
    </w:rPr>
  </w:style>
  <w:style w:type="character" w:styleId="Hyperlink">
    <w:name w:val="Hyperlink"/>
    <w:basedOn w:val="DefaultParagraphFont"/>
    <w:rsid w:val="008F621F"/>
    <w:rPr>
      <w:color w:val="0000FF"/>
      <w:u w:val="single"/>
    </w:rPr>
  </w:style>
  <w:style w:type="paragraph" w:styleId="ListParagraph">
    <w:name w:val="List Paragraph"/>
    <w:basedOn w:val="Normal"/>
    <w:uiPriority w:val="34"/>
    <w:qFormat/>
    <w:rsid w:val="006311BD"/>
    <w:pPr>
      <w:spacing w:after="0" w:line="240" w:lineRule="auto"/>
      <w:ind w:left="720"/>
      <w:contextualSpacing/>
    </w:pPr>
    <w:rPr>
      <w:rFonts w:ascii="Times New Roman" w:eastAsia="Times New Roman" w:hAnsi="Times New Roman"/>
      <w:sz w:val="20"/>
      <w:szCs w:val="20"/>
      <w:lang w:val="en-AU" w:eastAsia="hr-HR"/>
    </w:rPr>
  </w:style>
  <w:style w:type="paragraph" w:styleId="BodyText">
    <w:name w:val="Body Text"/>
    <w:basedOn w:val="Normal"/>
    <w:link w:val="BodyTextChar"/>
    <w:unhideWhenUsed/>
    <w:rsid w:val="00630065"/>
    <w:pPr>
      <w:spacing w:after="0" w:line="240" w:lineRule="auto"/>
      <w:jc w:val="both"/>
    </w:pPr>
    <w:rPr>
      <w:rFonts w:ascii="Arial" w:eastAsia="Times New Roman" w:hAnsi="Arial"/>
      <w:sz w:val="24"/>
      <w:szCs w:val="20"/>
      <w:lang w:val="en-US" w:eastAsia="hr-HR"/>
    </w:rPr>
  </w:style>
  <w:style w:type="character" w:customStyle="1" w:styleId="BodyTextChar">
    <w:name w:val="Body Text Char"/>
    <w:basedOn w:val="DefaultParagraphFont"/>
    <w:link w:val="BodyText"/>
    <w:rsid w:val="00630065"/>
    <w:rPr>
      <w:rFonts w:ascii="Arial" w:eastAsia="Times New Roman" w:hAnsi="Arial"/>
      <w:sz w:val="24"/>
      <w:lang w:val="en-US"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parlamentfbih.gov.b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ela.rogo\Desktop\MEMO%20Ustavna%20komisij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A087D-C025-4F8F-9D4E-260BDB01B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 Ustavna komisija</Template>
  <TotalTime>3</TotalTime>
  <Pages>3</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5563</CharactersWithSpaces>
  <SharedDoc>false</SharedDoc>
  <HLinks>
    <vt:vector size="6" baseType="variant">
      <vt:variant>
        <vt:i4>983135</vt:i4>
      </vt:variant>
      <vt:variant>
        <vt:i4>0</vt:i4>
      </vt:variant>
      <vt:variant>
        <vt:i4>0</vt:i4>
      </vt:variant>
      <vt:variant>
        <vt:i4>5</vt:i4>
      </vt:variant>
      <vt:variant>
        <vt:lpwstr>http://www.parlamentfbih.gov.ba/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 Rogo</dc:creator>
  <cp:lastModifiedBy>Mirela Rogo</cp:lastModifiedBy>
  <cp:revision>4</cp:revision>
  <cp:lastPrinted>2016-02-16T09:31:00Z</cp:lastPrinted>
  <dcterms:created xsi:type="dcterms:W3CDTF">2016-02-16T09:27:00Z</dcterms:created>
  <dcterms:modified xsi:type="dcterms:W3CDTF">2016-02-16T09:31:00Z</dcterms:modified>
</cp:coreProperties>
</file>